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AC" w:rsidRDefault="002E79A8" w:rsidP="00B75697">
      <w:pPr>
        <w:jc w:val="center"/>
        <w:rPr>
          <w:rFonts w:ascii="標楷體" w:eastAsia="標楷體" w:hAnsi="標楷體"/>
          <w:sz w:val="36"/>
          <w:szCs w:val="36"/>
        </w:rPr>
      </w:pPr>
      <w:r w:rsidRPr="002E79A8">
        <w:rPr>
          <w:rFonts w:ascii="標楷體" w:eastAsia="標楷體" w:hAnsi="標楷體" w:hint="eastAsia"/>
          <w:sz w:val="36"/>
          <w:szCs w:val="36"/>
        </w:rPr>
        <w:t>交通部製作「</w:t>
      </w:r>
      <w:r w:rsidR="00874236" w:rsidRPr="00874236">
        <w:rPr>
          <w:rFonts w:ascii="標楷體" w:eastAsia="標楷體" w:hAnsi="標楷體" w:hint="eastAsia"/>
          <w:sz w:val="36"/>
          <w:szCs w:val="36"/>
        </w:rPr>
        <w:t>你也是路口安全英雄</w:t>
      </w:r>
      <w:r w:rsidRPr="002E79A8">
        <w:rPr>
          <w:rFonts w:ascii="標楷體" w:eastAsia="標楷體" w:hAnsi="標楷體" w:hint="eastAsia"/>
          <w:sz w:val="36"/>
          <w:szCs w:val="36"/>
        </w:rPr>
        <w:t>」影片</w:t>
      </w:r>
      <w:r w:rsidR="00B75697">
        <w:rPr>
          <w:rFonts w:ascii="標楷體" w:eastAsia="標楷體" w:hAnsi="標楷體" w:hint="eastAsia"/>
          <w:sz w:val="36"/>
          <w:szCs w:val="36"/>
        </w:rPr>
        <w:t>連結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2405"/>
        <w:gridCol w:w="6379"/>
      </w:tblGrid>
      <w:tr w:rsidR="002E79A8" w:rsidTr="000A1419">
        <w:tc>
          <w:tcPr>
            <w:tcW w:w="2405" w:type="dxa"/>
          </w:tcPr>
          <w:p w:rsidR="002E79A8" w:rsidRDefault="002E79A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類別</w:t>
            </w:r>
          </w:p>
        </w:tc>
        <w:tc>
          <w:tcPr>
            <w:tcW w:w="6379" w:type="dxa"/>
          </w:tcPr>
          <w:p w:rsidR="002E79A8" w:rsidRDefault="002E79A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連結網址</w:t>
            </w:r>
          </w:p>
        </w:tc>
      </w:tr>
      <w:tr w:rsidR="002E79A8" w:rsidTr="000A1419">
        <w:tc>
          <w:tcPr>
            <w:tcW w:w="2405" w:type="dxa"/>
          </w:tcPr>
          <w:p w:rsidR="00874236" w:rsidRDefault="00874236" w:rsidP="00B75697">
            <w:pPr>
              <w:spacing w:beforeLines="100" w:before="360" w:afterLines="100" w:after="360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影片下載及公播證明書</w:t>
            </w:r>
          </w:p>
          <w:p w:rsidR="002E79A8" w:rsidRDefault="002E79A8" w:rsidP="00B75697">
            <w:pPr>
              <w:spacing w:beforeLines="100" w:before="360" w:afterLines="10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QR code</w:t>
            </w:r>
          </w:p>
        </w:tc>
        <w:tc>
          <w:tcPr>
            <w:tcW w:w="6379" w:type="dxa"/>
          </w:tcPr>
          <w:p w:rsidR="002E79A8" w:rsidRDefault="00874236" w:rsidP="00B75697">
            <w:pPr>
              <w:spacing w:beforeLines="100" w:before="360" w:afterLines="10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>
                  <wp:extent cx="1993265" cy="1993265"/>
                  <wp:effectExtent l="0" t="0" r="6985" b="698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-cod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199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9A8" w:rsidTr="000A1419">
        <w:tc>
          <w:tcPr>
            <w:tcW w:w="2405" w:type="dxa"/>
          </w:tcPr>
          <w:p w:rsidR="002E79A8" w:rsidRDefault="00874236" w:rsidP="00B75697">
            <w:pPr>
              <w:spacing w:beforeLines="100" w:before="360" w:afterLines="10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影片</w:t>
            </w:r>
            <w:r w:rsidR="000A1419">
              <w:rPr>
                <w:rFonts w:ascii="標楷體" w:eastAsia="標楷體" w:hAnsi="標楷體" w:hint="eastAsia"/>
                <w:sz w:val="36"/>
                <w:szCs w:val="36"/>
              </w:rPr>
              <w:t>交通安入口網網</w:t>
            </w:r>
            <w:r w:rsidR="002E79A8">
              <w:rPr>
                <w:rFonts w:ascii="標楷體" w:eastAsia="標楷體" w:hAnsi="標楷體"/>
                <w:sz w:val="36"/>
                <w:szCs w:val="36"/>
              </w:rPr>
              <w:t>址</w:t>
            </w:r>
          </w:p>
        </w:tc>
        <w:tc>
          <w:tcPr>
            <w:tcW w:w="6379" w:type="dxa"/>
          </w:tcPr>
          <w:p w:rsidR="00EF09BE" w:rsidRDefault="000A1419" w:rsidP="00B75697">
            <w:pPr>
              <w:spacing w:beforeLines="100" w:before="360" w:afterLines="100" w:after="3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F09BE">
              <w:rPr>
                <w:rFonts w:ascii="標楷體" w:eastAsia="標楷體" w:hAnsi="標楷體" w:hint="eastAsia"/>
                <w:sz w:val="28"/>
                <w:szCs w:val="28"/>
              </w:rPr>
              <w:t>交通安全入口網/教材文宣/影片專區</w:t>
            </w:r>
          </w:p>
          <w:p w:rsidR="000A1419" w:rsidRPr="000A1419" w:rsidRDefault="000A1419" w:rsidP="000A1419">
            <w:pPr>
              <w:spacing w:beforeLines="100" w:before="360" w:afterLines="100" w:after="360"/>
              <w:rPr>
                <w:rFonts w:ascii="標楷體" w:eastAsia="標楷體" w:hAnsi="標楷體" w:hint="eastAsia"/>
                <w:sz w:val="28"/>
                <w:szCs w:val="28"/>
              </w:rPr>
            </w:pPr>
            <w:hyperlink r:id="rId5" w:history="1">
              <w:r w:rsidRPr="0080045A">
                <w:rPr>
                  <w:rStyle w:val="a6"/>
                  <w:rFonts w:ascii="標楷體" w:eastAsia="標楷體" w:hAnsi="標楷體"/>
                  <w:sz w:val="28"/>
                  <w:szCs w:val="28"/>
                </w:rPr>
                <w:t>https://168.motc.gov.tw/theme/video/post/2207131721506</w:t>
              </w:r>
            </w:hyperlink>
            <w:bookmarkStart w:id="0" w:name="_GoBack"/>
            <w:bookmarkEnd w:id="0"/>
          </w:p>
        </w:tc>
      </w:tr>
      <w:tr w:rsidR="000A1419" w:rsidTr="000A1419">
        <w:tc>
          <w:tcPr>
            <w:tcW w:w="2405" w:type="dxa"/>
          </w:tcPr>
          <w:p w:rsidR="000A1419" w:rsidRDefault="000A1419" w:rsidP="00B75697">
            <w:pPr>
              <w:spacing w:beforeLines="100" w:before="360" w:afterLines="100" w:after="360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YouTube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網址</w:t>
            </w:r>
          </w:p>
        </w:tc>
        <w:tc>
          <w:tcPr>
            <w:tcW w:w="6379" w:type="dxa"/>
          </w:tcPr>
          <w:p w:rsidR="000A1419" w:rsidRDefault="000A1419" w:rsidP="00B75697">
            <w:pPr>
              <w:spacing w:beforeLines="100" w:before="360" w:afterLines="100" w:after="3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1419">
              <w:rPr>
                <w:rFonts w:ascii="標楷體" w:eastAsia="標楷體" w:hAnsi="標楷體"/>
                <w:sz w:val="28"/>
                <w:szCs w:val="28"/>
              </w:rPr>
              <w:t>https://www.youtube.com/watch?v=w8IzdLv7BdU</w:t>
            </w:r>
          </w:p>
        </w:tc>
      </w:tr>
    </w:tbl>
    <w:p w:rsidR="002E79A8" w:rsidRPr="002E79A8" w:rsidRDefault="002E79A8">
      <w:pPr>
        <w:rPr>
          <w:rFonts w:ascii="標楷體" w:eastAsia="標楷體" w:hAnsi="標楷體"/>
          <w:sz w:val="36"/>
          <w:szCs w:val="36"/>
        </w:rPr>
      </w:pPr>
    </w:p>
    <w:sectPr w:rsidR="002E79A8" w:rsidRPr="002E79A8" w:rsidSect="00195B0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A8"/>
    <w:rsid w:val="00062CEA"/>
    <w:rsid w:val="000A1419"/>
    <w:rsid w:val="00195B0F"/>
    <w:rsid w:val="001D71AC"/>
    <w:rsid w:val="00241B74"/>
    <w:rsid w:val="002E79A8"/>
    <w:rsid w:val="00874236"/>
    <w:rsid w:val="00B75697"/>
    <w:rsid w:val="00C22F2F"/>
    <w:rsid w:val="00E65AD9"/>
    <w:rsid w:val="00E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E7AC"/>
  <w15:docId w15:val="{1A37C1D3-2673-46B8-99D6-C878264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79A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A141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A1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68.motc.gov.tw/theme/video/post/220713172150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227</Characters>
  <Application>Microsoft Office Word</Application>
  <DocSecurity>0</DocSecurity>
  <Lines>1</Lines>
  <Paragraphs>1</Paragraphs>
  <ScaleCrop>false</ScaleCrop>
  <Company>MOTC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道安會</cp:lastModifiedBy>
  <cp:revision>6</cp:revision>
  <dcterms:created xsi:type="dcterms:W3CDTF">2022-07-19T08:33:00Z</dcterms:created>
  <dcterms:modified xsi:type="dcterms:W3CDTF">2022-07-19T08:51:00Z</dcterms:modified>
</cp:coreProperties>
</file>