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8C1" w:rsidRPr="00EB591D" w:rsidRDefault="00EB591D">
      <w:pPr>
        <w:pStyle w:val="Textbody"/>
        <w:spacing w:after="0" w:line="567" w:lineRule="exact"/>
        <w:jc w:val="center"/>
        <w:rPr>
          <w:sz w:val="36"/>
          <w:szCs w:val="36"/>
        </w:rPr>
      </w:pPr>
      <w:r w:rsidRPr="00EB591D">
        <w:rPr>
          <w:rFonts w:ascii="標楷體" w:eastAsia="標楷體" w:hAnsi="標楷體" w:cs="Beirut" w:hint="cs"/>
          <w:sz w:val="36"/>
          <w:szCs w:val="36"/>
        </w:rPr>
        <w:t>嘉義縣朴子市</w:t>
      </w:r>
      <w:r w:rsidRPr="00EB591D">
        <w:rPr>
          <w:rFonts w:ascii="標楷體" w:eastAsia="標楷體" w:hAnsi="標楷體" w:cs="Beirut"/>
          <w:sz w:val="36"/>
          <w:szCs w:val="36"/>
        </w:rPr>
        <w:t>111</w:t>
      </w:r>
      <w:r w:rsidRPr="00EB591D">
        <w:rPr>
          <w:rFonts w:ascii="標楷體" w:eastAsia="標楷體" w:hAnsi="標楷體" w:cs="Beirut" w:hint="eastAsia"/>
          <w:sz w:val="36"/>
          <w:szCs w:val="36"/>
        </w:rPr>
        <w:t>年</w:t>
      </w:r>
      <w:r w:rsidRPr="00EB591D">
        <w:rPr>
          <w:rFonts w:ascii="標楷體" w:eastAsia="標楷體" w:hAnsi="標楷體" w:cs="Beirut" w:hint="cs"/>
          <w:sz w:val="36"/>
          <w:szCs w:val="36"/>
        </w:rPr>
        <w:t>因</w:t>
      </w:r>
      <w:r w:rsidRPr="00EB591D">
        <w:rPr>
          <w:rFonts w:ascii="標楷體" w:eastAsia="標楷體" w:hAnsi="標楷體" w:cs="Beirut" w:hint="eastAsia"/>
          <w:sz w:val="36"/>
          <w:szCs w:val="36"/>
        </w:rPr>
        <w:t>應嚴重特殊傳染性肺炎（</w:t>
      </w:r>
      <w:r w:rsidRPr="00EB591D">
        <w:rPr>
          <w:rFonts w:ascii="標楷體" w:eastAsia="標楷體" w:hAnsi="標楷體" w:cs="Beirut"/>
          <w:sz w:val="36"/>
          <w:szCs w:val="36"/>
        </w:rPr>
        <w:t>COVID-19）</w:t>
      </w:r>
      <w:proofErr w:type="gramStart"/>
      <w:r w:rsidRPr="00EB591D">
        <w:rPr>
          <w:rFonts w:ascii="標楷體" w:eastAsia="標楷體" w:hAnsi="標楷體" w:cs="Beirut" w:hint="cs"/>
          <w:sz w:val="36"/>
          <w:szCs w:val="36"/>
        </w:rPr>
        <w:t>疫</w:t>
      </w:r>
      <w:proofErr w:type="gramEnd"/>
      <w:r w:rsidRPr="00EB591D">
        <w:rPr>
          <w:rFonts w:ascii="標楷體" w:eastAsia="標楷體" w:hAnsi="標楷體" w:cs="Beirut" w:hint="cs"/>
          <w:sz w:val="36"/>
          <w:szCs w:val="36"/>
        </w:rPr>
        <w:t>情振興經濟</w:t>
      </w:r>
      <w:r w:rsidRPr="00EB591D">
        <w:rPr>
          <w:rFonts w:ascii="標楷體" w:eastAsia="標楷體" w:hAnsi="標楷體" w:cs="Beirut" w:hint="eastAsia"/>
          <w:sz w:val="36"/>
          <w:szCs w:val="36"/>
        </w:rPr>
        <w:t>津貼</w:t>
      </w:r>
      <w:r w:rsidRPr="00EB591D">
        <w:rPr>
          <w:rFonts w:ascii="標楷體" w:eastAsia="標楷體" w:hAnsi="標楷體" w:cs="Beirut" w:hint="cs"/>
          <w:sz w:val="36"/>
          <w:szCs w:val="36"/>
        </w:rPr>
        <w:t>發放自治條例</w:t>
      </w:r>
      <w:r w:rsidR="00DA2128" w:rsidRPr="00EB591D">
        <w:rPr>
          <w:rFonts w:ascii="標楷體" w:eastAsia="標楷體" w:hAnsi="標楷體" w:cs="標楷體"/>
          <w:sz w:val="36"/>
          <w:szCs w:val="36"/>
        </w:rPr>
        <w:t>逐條說明</w:t>
      </w:r>
    </w:p>
    <w:p w:rsidR="005638C1" w:rsidRDefault="005638C1">
      <w:pPr>
        <w:pStyle w:val="Standard"/>
        <w:spacing w:line="600" w:lineRule="exact"/>
        <w:jc w:val="right"/>
        <w:rPr>
          <w:rFonts w:ascii="標楷體" w:eastAsia="標楷體" w:hAnsi="標楷體" w:cs="標楷體"/>
          <w:sz w:val="20"/>
          <w:szCs w:val="20"/>
        </w:rPr>
      </w:pPr>
    </w:p>
    <w:tbl>
      <w:tblPr>
        <w:tblW w:w="93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0"/>
        <w:gridCol w:w="3905"/>
      </w:tblGrid>
      <w:tr w:rsidR="005638C1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DA2128">
            <w:pPr>
              <w:pStyle w:val="TableContents"/>
              <w:ind w:lef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058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DA2128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058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5638C1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EB591D">
            <w:pPr>
              <w:pStyle w:val="Default"/>
              <w:rPr>
                <w:sz w:val="28"/>
                <w:szCs w:val="28"/>
              </w:rPr>
            </w:pPr>
            <w:r w:rsidRPr="00E02058">
              <w:rPr>
                <w:rFonts w:eastAsia="標楷體" w:cs="Beirut" w:hint="cs"/>
                <w:sz w:val="28"/>
                <w:szCs w:val="28"/>
              </w:rPr>
              <w:t>嘉義縣朴子市</w:t>
            </w:r>
            <w:r w:rsidRPr="00E02058">
              <w:rPr>
                <w:rFonts w:eastAsia="標楷體" w:cs="Beirut"/>
                <w:sz w:val="28"/>
                <w:szCs w:val="28"/>
              </w:rPr>
              <w:t>111</w:t>
            </w:r>
            <w:r w:rsidRPr="00E02058">
              <w:rPr>
                <w:rFonts w:eastAsia="標楷體" w:cs="Beirut" w:hint="eastAsia"/>
                <w:sz w:val="28"/>
                <w:szCs w:val="28"/>
              </w:rPr>
              <w:t>年</w:t>
            </w:r>
            <w:r w:rsidRPr="00E02058">
              <w:rPr>
                <w:rFonts w:eastAsia="標楷體" w:cs="Beirut" w:hint="cs"/>
                <w:sz w:val="28"/>
                <w:szCs w:val="28"/>
              </w:rPr>
              <w:t>因</w:t>
            </w:r>
            <w:r w:rsidRPr="00E02058">
              <w:rPr>
                <w:rFonts w:eastAsia="標楷體" w:cs="Beirut" w:hint="eastAsia"/>
                <w:sz w:val="28"/>
                <w:szCs w:val="28"/>
              </w:rPr>
              <w:t>應嚴重特殊傳染性肺炎（</w:t>
            </w:r>
            <w:r w:rsidRPr="00E02058">
              <w:rPr>
                <w:rFonts w:eastAsia="標楷體" w:cs="Beirut"/>
                <w:sz w:val="28"/>
                <w:szCs w:val="28"/>
              </w:rPr>
              <w:t>COVID-19）</w:t>
            </w:r>
            <w:proofErr w:type="gramStart"/>
            <w:r w:rsidRPr="00E02058">
              <w:rPr>
                <w:rFonts w:eastAsia="標楷體" w:cs="Beirut" w:hint="cs"/>
                <w:sz w:val="28"/>
                <w:szCs w:val="28"/>
              </w:rPr>
              <w:t>疫</w:t>
            </w:r>
            <w:proofErr w:type="gramEnd"/>
            <w:r w:rsidRPr="00E02058">
              <w:rPr>
                <w:rFonts w:eastAsia="標楷體" w:cs="Beirut" w:hint="cs"/>
                <w:sz w:val="28"/>
                <w:szCs w:val="28"/>
              </w:rPr>
              <w:t>情振興經濟</w:t>
            </w:r>
            <w:r w:rsidRPr="00E02058">
              <w:rPr>
                <w:rFonts w:eastAsia="標楷體" w:cs="Beirut" w:hint="eastAsia"/>
                <w:sz w:val="28"/>
                <w:szCs w:val="28"/>
              </w:rPr>
              <w:t>津貼</w:t>
            </w:r>
            <w:r w:rsidRPr="00E02058">
              <w:rPr>
                <w:rFonts w:eastAsia="標楷體" w:cs="Beirut" w:hint="cs"/>
                <w:sz w:val="28"/>
                <w:szCs w:val="28"/>
              </w:rPr>
              <w:t>發放自治條例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DA2128" w:rsidP="00807658">
            <w:pPr>
              <w:pStyle w:val="TableContents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2058">
              <w:rPr>
                <w:rFonts w:ascii="標楷體" w:eastAsia="標楷體" w:hAnsi="標楷體"/>
                <w:sz w:val="28"/>
                <w:szCs w:val="28"/>
              </w:rPr>
              <w:t>本自治條例名稱。</w:t>
            </w:r>
          </w:p>
        </w:tc>
      </w:tr>
      <w:tr w:rsidR="005638C1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DA2128">
            <w:pPr>
              <w:pStyle w:val="TableContents"/>
              <w:ind w:lef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058">
              <w:rPr>
                <w:rFonts w:ascii="標楷體" w:eastAsia="標楷體" w:hAnsi="標楷體"/>
                <w:sz w:val="28"/>
                <w:szCs w:val="28"/>
              </w:rPr>
              <w:t>條文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5638C1" w:rsidP="00807658">
            <w:pPr>
              <w:pStyle w:val="TableContents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8C1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58" w:rsidRPr="00807658" w:rsidRDefault="00E02058" w:rsidP="00807658">
            <w:pPr>
              <w:pStyle w:val="a8"/>
              <w:widowControl/>
              <w:numPr>
                <w:ilvl w:val="0"/>
                <w:numId w:val="13"/>
              </w:numPr>
              <w:autoSpaceDN/>
              <w:spacing w:line="360" w:lineRule="exact"/>
              <w:textAlignment w:val="auto"/>
              <w:rPr>
                <w:rFonts w:ascii="標楷體" w:eastAsia="標楷體" w:hAnsi="標楷體" w:cs="Beirut"/>
                <w:sz w:val="28"/>
                <w:szCs w:val="28"/>
              </w:rPr>
            </w:pPr>
            <w:r w:rsidRPr="00807658">
              <w:rPr>
                <w:rFonts w:ascii="標楷體" w:eastAsia="標楷體" w:hAnsi="標楷體" w:cs="Beirut" w:hint="eastAsia"/>
                <w:sz w:val="28"/>
                <w:szCs w:val="28"/>
              </w:rPr>
              <w:t>嘉義縣朴子市公所</w:t>
            </w:r>
            <w:proofErr w:type="gramStart"/>
            <w:r w:rsidRPr="00807658">
              <w:rPr>
                <w:rFonts w:ascii="標楷體" w:eastAsia="標楷體" w:hAnsi="標楷體" w:cs="Beirut" w:hint="eastAsia"/>
                <w:sz w:val="28"/>
                <w:szCs w:val="28"/>
              </w:rPr>
              <w:t>〈</w:t>
            </w:r>
            <w:proofErr w:type="gramEnd"/>
            <w:r w:rsidRPr="00807658">
              <w:rPr>
                <w:rFonts w:ascii="標楷體" w:eastAsia="標楷體" w:hAnsi="標楷體" w:cs="Beirut" w:hint="eastAsia"/>
                <w:sz w:val="28"/>
                <w:szCs w:val="28"/>
              </w:rPr>
              <w:t>以下簡稱本</w:t>
            </w:r>
          </w:p>
          <w:p w:rsidR="005638C1" w:rsidRPr="00807658" w:rsidRDefault="00E02058" w:rsidP="00807658">
            <w:pPr>
              <w:pStyle w:val="a8"/>
              <w:widowControl/>
              <w:autoSpaceDN/>
              <w:spacing w:line="360" w:lineRule="exact"/>
              <w:ind w:left="975"/>
              <w:textAlignment w:val="auto"/>
              <w:rPr>
                <w:rFonts w:ascii="標楷體" w:eastAsia="標楷體" w:hAnsi="標楷體" w:cs="Beirut"/>
                <w:sz w:val="28"/>
                <w:szCs w:val="28"/>
              </w:rPr>
            </w:pPr>
            <w:r w:rsidRPr="00807658">
              <w:rPr>
                <w:rFonts w:ascii="標楷體" w:eastAsia="標楷體" w:hAnsi="標楷體" w:cs="Beirut" w:hint="eastAsia"/>
                <w:sz w:val="28"/>
                <w:szCs w:val="28"/>
              </w:rPr>
              <w:t>所</w:t>
            </w:r>
            <w:proofErr w:type="gramStart"/>
            <w:r w:rsidRPr="00807658">
              <w:rPr>
                <w:rFonts w:ascii="標楷體" w:eastAsia="標楷體" w:hAnsi="標楷體" w:cs="Beirut" w:hint="eastAsia"/>
                <w:sz w:val="28"/>
                <w:szCs w:val="28"/>
              </w:rPr>
              <w:t>〉</w:t>
            </w:r>
            <w:proofErr w:type="gramEnd"/>
            <w:r w:rsidRPr="00807658">
              <w:rPr>
                <w:rFonts w:ascii="標楷體" w:eastAsia="標楷體" w:hAnsi="標楷體" w:cs="Beirut" w:hint="eastAsia"/>
                <w:sz w:val="28"/>
                <w:szCs w:val="28"/>
              </w:rPr>
              <w:t>為因應嚴重特殊傳染性肺炎（</w:t>
            </w:r>
            <w:r w:rsidRPr="00807658">
              <w:rPr>
                <w:rFonts w:ascii="標楷體" w:eastAsia="標楷體" w:hAnsi="標楷體" w:cs="Beirut"/>
                <w:sz w:val="28"/>
                <w:szCs w:val="28"/>
              </w:rPr>
              <w:t>COVID-19</w:t>
            </w:r>
            <w:r w:rsidRPr="00807658">
              <w:rPr>
                <w:rFonts w:ascii="標楷體" w:eastAsia="標楷體" w:hAnsi="標楷體" w:cs="Beirut" w:hint="eastAsia"/>
                <w:sz w:val="28"/>
                <w:szCs w:val="28"/>
              </w:rPr>
              <w:t>）疫情對本市市民生活造成的衝擊，為協助維持市民生活上的安定暨振興地方經濟，特制定本自治條例。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DA2128" w:rsidP="00807658">
            <w:pPr>
              <w:pStyle w:val="Standard"/>
              <w:spacing w:line="400" w:lineRule="exact"/>
              <w:rPr>
                <w:sz w:val="28"/>
                <w:szCs w:val="28"/>
              </w:rPr>
            </w:pPr>
            <w:r w:rsidRPr="00E02058">
              <w:rPr>
                <w:rFonts w:ascii="標楷體" w:eastAsia="標楷體" w:hAnsi="標楷體"/>
                <w:sz w:val="28"/>
                <w:szCs w:val="28"/>
              </w:rPr>
              <w:t>本自治條例制定目的。</w:t>
            </w:r>
          </w:p>
          <w:p w:rsidR="005638C1" w:rsidRPr="00E02058" w:rsidRDefault="005638C1" w:rsidP="00807658">
            <w:pPr>
              <w:pStyle w:val="TableContents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8C1" w:rsidRPr="00E02058">
        <w:trPr>
          <w:trHeight w:val="1358"/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58" w:rsidRDefault="00807658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第二條 </w:t>
            </w:r>
            <w:r w:rsidR="00E02058" w:rsidRPr="008076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凡本市市民於</w:t>
            </w:r>
            <w:r w:rsidR="00E02058" w:rsidRPr="0080765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111</w:t>
            </w:r>
            <w:r w:rsidR="00E02058" w:rsidRPr="008076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E02058" w:rsidRPr="0080765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</w:t>
            </w:r>
            <w:r w:rsidR="00E02058" w:rsidRPr="008076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E02058" w:rsidRPr="0080765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="00E02058" w:rsidRPr="008076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日前設</w:t>
            </w:r>
          </w:p>
          <w:p w:rsidR="005638C1" w:rsidRPr="00807658" w:rsidRDefault="00807658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 w:rsidR="00E02058" w:rsidRPr="008076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籍本市者皆可領取本津貼。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807658" w:rsidP="00807658">
            <w:pPr>
              <w:pStyle w:val="Standard"/>
              <w:spacing w:line="400" w:lineRule="exact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本自治條例</w:t>
            </w:r>
            <w:r>
              <w:rPr>
                <w:rFonts w:eastAsia="標楷體" w:hint="eastAsia"/>
                <w:sz w:val="28"/>
                <w:szCs w:val="28"/>
              </w:rPr>
              <w:t>津貼發放市民</w:t>
            </w:r>
            <w:r>
              <w:rPr>
                <w:rFonts w:eastAsia="標楷體"/>
                <w:sz w:val="28"/>
                <w:szCs w:val="28"/>
              </w:rPr>
              <w:t>之</w:t>
            </w:r>
            <w:r>
              <w:rPr>
                <w:rFonts w:eastAsia="標楷體" w:hint="eastAsia"/>
                <w:sz w:val="28"/>
                <w:szCs w:val="28"/>
              </w:rPr>
              <w:t>領取資格基準日之規定</w:t>
            </w:r>
            <w:r w:rsidR="00DA2128" w:rsidRPr="00E0205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5638C1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58" w:rsidRDefault="00E11DA7" w:rsidP="00E11DA7">
            <w:pPr>
              <w:pStyle w:val="Default"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第三條 </w:t>
            </w:r>
            <w:r w:rsidR="00E02058" w:rsidRPr="00E02058">
              <w:rPr>
                <w:rFonts w:eastAsia="標楷體" w:cs="新細明體" w:hint="eastAsia"/>
                <w:kern w:val="0"/>
                <w:sz w:val="28"/>
                <w:szCs w:val="28"/>
              </w:rPr>
              <w:t>符合領取資格者，每人發給新臺幣</w:t>
            </w:r>
            <w:r w:rsidR="00807658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:rsidR="00E11DA7" w:rsidRPr="00E11DA7" w:rsidRDefault="00E02058" w:rsidP="00E11DA7">
            <w:pPr>
              <w:pStyle w:val="Default"/>
              <w:spacing w:line="360" w:lineRule="exact"/>
              <w:ind w:left="975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E02058">
              <w:rPr>
                <w:rFonts w:eastAsia="標楷體" w:cs="新細明體" w:hint="eastAsia"/>
                <w:kern w:val="0"/>
                <w:sz w:val="28"/>
                <w:szCs w:val="28"/>
              </w:rPr>
              <w:t>1</w:t>
            </w:r>
            <w:r w:rsidRPr="00E02058">
              <w:rPr>
                <w:rFonts w:eastAsia="標楷體" w:cs="新細明體"/>
                <w:kern w:val="0"/>
                <w:sz w:val="28"/>
                <w:szCs w:val="28"/>
              </w:rPr>
              <w:t>,</w:t>
            </w:r>
            <w:r w:rsidRPr="00E02058">
              <w:rPr>
                <w:rFonts w:eastAsia="標楷體" w:cs="新細明體" w:hint="eastAsia"/>
                <w:kern w:val="0"/>
                <w:sz w:val="28"/>
                <w:szCs w:val="28"/>
              </w:rPr>
              <w:t>0</w:t>
            </w:r>
            <w:r w:rsidRPr="00E02058">
              <w:rPr>
                <w:rFonts w:eastAsia="標楷體" w:cs="新細明體"/>
                <w:kern w:val="0"/>
                <w:sz w:val="28"/>
                <w:szCs w:val="28"/>
              </w:rPr>
              <w:t>00</w:t>
            </w:r>
            <w:r w:rsidRPr="00E02058">
              <w:rPr>
                <w:rFonts w:eastAsia="標楷體" w:cs="新細明體" w:hint="eastAsia"/>
                <w:kern w:val="0"/>
                <w:sz w:val="28"/>
                <w:szCs w:val="28"/>
              </w:rPr>
              <w:t>元</w:t>
            </w:r>
            <w:bookmarkStart w:id="0" w:name="_GoBack"/>
            <w:bookmarkEnd w:id="0"/>
            <w:r w:rsidRPr="00E02058">
              <w:rPr>
                <w:rFonts w:eastAsia="標楷體" w:cs="新細明體" w:hint="eastAsia"/>
                <w:kern w:val="0"/>
                <w:sz w:val="28"/>
                <w:szCs w:val="28"/>
              </w:rPr>
              <w:t>整，</w:t>
            </w:r>
            <w:r w:rsidRPr="00E02058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每人限領一次</w:t>
            </w:r>
            <w:r w:rsidR="00E11DA7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807658" w:rsidP="00807658">
            <w:pPr>
              <w:pStyle w:val="Standard"/>
              <w:spacing w:line="400" w:lineRule="exact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本自治條例</w:t>
            </w:r>
            <w:r>
              <w:rPr>
                <w:rFonts w:eastAsia="標楷體" w:hint="eastAsia"/>
                <w:sz w:val="28"/>
                <w:szCs w:val="28"/>
              </w:rPr>
              <w:t>津貼發放</w:t>
            </w:r>
            <w:r>
              <w:rPr>
                <w:rFonts w:eastAsia="標楷體"/>
                <w:sz w:val="28"/>
                <w:szCs w:val="28"/>
              </w:rPr>
              <w:t>之</w:t>
            </w:r>
            <w:r>
              <w:rPr>
                <w:rFonts w:eastAsia="標楷體" w:hint="eastAsia"/>
                <w:sz w:val="28"/>
                <w:szCs w:val="28"/>
              </w:rPr>
              <w:t>額度。</w:t>
            </w:r>
          </w:p>
        </w:tc>
      </w:tr>
      <w:tr w:rsidR="005638C1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7658" w:rsidRPr="00100DCF" w:rsidRDefault="00E11DA7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DCF">
              <w:rPr>
                <w:rFonts w:ascii="Beirut" w:eastAsia="標楷體" w:hAnsi="Beirut" w:cs="新細明體" w:hint="eastAsia"/>
                <w:kern w:val="0"/>
                <w:sz w:val="28"/>
                <w:szCs w:val="28"/>
              </w:rPr>
              <w:t>第四條</w:t>
            </w:r>
            <w:r w:rsidRPr="00100DCF">
              <w:rPr>
                <w:rFonts w:ascii="Beirut" w:eastAsia="標楷體" w:hAnsi="Beirut" w:cs="新細明體" w:hint="eastAsia"/>
                <w:kern w:val="0"/>
                <w:sz w:val="28"/>
                <w:szCs w:val="28"/>
              </w:rPr>
              <w:t xml:space="preserve"> </w:t>
            </w:r>
            <w:r w:rsidR="00E02058" w:rsidRPr="00100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發放所需經費由本所編列預算</w:t>
            </w:r>
            <w:r w:rsidR="00807658" w:rsidRPr="00100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</w:t>
            </w:r>
          </w:p>
          <w:p w:rsidR="005638C1" w:rsidRPr="00100DCF" w:rsidRDefault="00807658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 w:rsidR="00E02058" w:rsidRPr="00100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E02058" w:rsidP="00807658">
            <w:pPr>
              <w:pStyle w:val="Standard"/>
              <w:spacing w:line="400" w:lineRule="exact"/>
              <w:rPr>
                <w:sz w:val="28"/>
                <w:szCs w:val="28"/>
              </w:rPr>
            </w:pPr>
            <w:r w:rsidRPr="00E02058">
              <w:rPr>
                <w:rFonts w:ascii="標楷體" w:eastAsia="標楷體" w:hAnsi="標楷體"/>
                <w:sz w:val="28"/>
                <w:szCs w:val="28"/>
              </w:rPr>
              <w:t>本自治條例經費編列規定</w:t>
            </w:r>
            <w:r w:rsidRPr="00E0205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5638C1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DA7" w:rsidRPr="00100DCF" w:rsidRDefault="00E02058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DCF">
              <w:rPr>
                <w:rFonts w:ascii="Beirut" w:eastAsia="標楷體" w:hAnsi="Beirut" w:cs="新細明體" w:hint="eastAsia"/>
                <w:kern w:val="0"/>
                <w:sz w:val="28"/>
                <w:szCs w:val="28"/>
              </w:rPr>
              <w:t>第五條</w:t>
            </w:r>
            <w:r w:rsidRPr="00100DCF">
              <w:rPr>
                <w:rFonts w:ascii="Beirut" w:eastAsia="標楷體" w:hAnsi="Beirut" w:cs="新細明體" w:hint="eastAsia"/>
                <w:kern w:val="0"/>
                <w:sz w:val="28"/>
                <w:szCs w:val="28"/>
              </w:rPr>
              <w:t xml:space="preserve"> </w:t>
            </w:r>
            <w:r w:rsidRPr="00100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發放日期自</w:t>
            </w:r>
            <w:r w:rsidRPr="00100DC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111</w:t>
            </w:r>
            <w:r w:rsidRPr="00100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100DC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100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1月30日起發</w:t>
            </w:r>
          </w:p>
          <w:p w:rsidR="005638C1" w:rsidRPr="00100DCF" w:rsidRDefault="00E11DA7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 w:rsidR="00E02058" w:rsidRPr="00100D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放。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E02058" w:rsidRDefault="00807658" w:rsidP="00807658">
            <w:pPr>
              <w:pStyle w:val="Standard"/>
              <w:spacing w:line="400" w:lineRule="exact"/>
              <w:ind w:left="1120" w:hanging="1120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本自治條例</w:t>
            </w:r>
            <w:r>
              <w:rPr>
                <w:rFonts w:ascii="華康POP1體W5" w:eastAsia="標楷體" w:hAnsi="華康POP1體W5"/>
                <w:color w:val="000000"/>
                <w:sz w:val="28"/>
                <w:szCs w:val="28"/>
              </w:rPr>
              <w:t>規定發放</w:t>
            </w:r>
            <w:r>
              <w:rPr>
                <w:rFonts w:ascii="華康POP1體W5" w:eastAsia="標楷體" w:hAnsi="華康POP1體W5" w:hint="eastAsia"/>
                <w:color w:val="000000"/>
                <w:sz w:val="28"/>
                <w:szCs w:val="28"/>
              </w:rPr>
              <w:t>起始日期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5638C1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DA7" w:rsidRDefault="00E02058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20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第六條 具領取資格者，須於規定期限內領</w:t>
            </w:r>
          </w:p>
          <w:p w:rsidR="005638C1" w:rsidRPr="00E02058" w:rsidRDefault="00E11DA7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 w:rsidR="00E02058" w:rsidRPr="00E020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取，逾期不予補發。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8C1" w:rsidRPr="00807658" w:rsidRDefault="00807658" w:rsidP="00807658">
            <w:pPr>
              <w:pStyle w:val="Textbody"/>
              <w:spacing w:before="120" w:after="0"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本自治條例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明訂具領取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資格者，</w:t>
            </w:r>
            <w:r w:rsidRPr="005556BB">
              <w:rPr>
                <w:rFonts w:eastAsia="標楷體" w:hint="eastAsia"/>
                <w:sz w:val="28"/>
                <w:szCs w:val="28"/>
              </w:rPr>
              <w:t>須於</w:t>
            </w:r>
            <w:r w:rsidRPr="005556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期限內領取，逾期不予補發</w:t>
            </w:r>
            <w:r w:rsidRPr="005556BB">
              <w:rPr>
                <w:rFonts w:ascii="華康POP1體W5" w:eastAsia="標楷體" w:hAnsi="華康POP1體W5"/>
                <w:color w:val="000000"/>
                <w:sz w:val="28"/>
                <w:szCs w:val="28"/>
              </w:rPr>
              <w:t>規定</w:t>
            </w:r>
            <w:r w:rsidR="00DA2128" w:rsidRPr="00E0205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E02058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058" w:rsidRPr="00E02058" w:rsidRDefault="00E02058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2058">
              <w:rPr>
                <w:rFonts w:ascii="標楷體" w:eastAsia="標楷體" w:hAnsi="標楷體" w:cs="新細明體" w:hint="eastAsia"/>
                <w:sz w:val="28"/>
                <w:szCs w:val="28"/>
              </w:rPr>
              <w:t>第七條 發放作</w:t>
            </w:r>
            <w:r w:rsidRPr="00E020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業辦法由本所另訂定之。</w:t>
            </w:r>
          </w:p>
          <w:p w:rsidR="00E02058" w:rsidRPr="00E02058" w:rsidRDefault="00E02058" w:rsidP="00807658">
            <w:pPr>
              <w:pStyle w:val="Default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058" w:rsidRPr="00E02058" w:rsidRDefault="00E02058" w:rsidP="00807658">
            <w:pPr>
              <w:pStyle w:val="Standard"/>
              <w:spacing w:line="400" w:lineRule="exact"/>
              <w:rPr>
                <w:sz w:val="28"/>
                <w:szCs w:val="28"/>
              </w:rPr>
            </w:pPr>
            <w:r w:rsidRPr="00E02058">
              <w:rPr>
                <w:rFonts w:ascii="標楷體" w:eastAsia="標楷體" w:hAnsi="標楷體"/>
                <w:sz w:val="28"/>
                <w:szCs w:val="28"/>
              </w:rPr>
              <w:t>本自治條例施行法定程序規定</w:t>
            </w:r>
            <w:r w:rsidRPr="00E0205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E02058" w:rsidRPr="00E02058">
        <w:trPr>
          <w:jc w:val="right"/>
        </w:trPr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DA7" w:rsidRDefault="00E02058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20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第八條 本自治條例自公布後施行，至中華</w:t>
            </w:r>
          </w:p>
          <w:p w:rsidR="00E11DA7" w:rsidRDefault="00E11DA7" w:rsidP="00807658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 w:rsidR="00E02058" w:rsidRPr="00E020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民國一百一十一年十二月三十一日</w:t>
            </w:r>
          </w:p>
          <w:p w:rsidR="00E02058" w:rsidRPr="00E11DA7" w:rsidRDefault="00E11DA7" w:rsidP="00E11DA7">
            <w:pPr>
              <w:widowControl/>
              <w:autoSpaceDN/>
              <w:spacing w:line="36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</w:t>
            </w:r>
            <w:r w:rsidR="00E02058" w:rsidRPr="00E0205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止。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058" w:rsidRPr="00E02058" w:rsidRDefault="00E02058" w:rsidP="00807658">
            <w:pPr>
              <w:pStyle w:val="Standard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0205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本自治條例之施行期間。</w:t>
            </w:r>
          </w:p>
        </w:tc>
      </w:tr>
    </w:tbl>
    <w:p w:rsidR="005638C1" w:rsidRPr="00E02058" w:rsidRDefault="005638C1" w:rsidP="00FD687B">
      <w:pPr>
        <w:pStyle w:val="Standard"/>
        <w:spacing w:line="500" w:lineRule="exact"/>
        <w:ind w:left="560" w:hanging="560"/>
        <w:rPr>
          <w:rFonts w:eastAsia="標楷體" w:cs="DFKaiShu-SB-Estd-BF, ''Arial Un"/>
          <w:color w:val="000000"/>
          <w:sz w:val="28"/>
          <w:szCs w:val="28"/>
        </w:rPr>
      </w:pPr>
    </w:p>
    <w:sectPr w:rsidR="005638C1" w:rsidRPr="00E02058" w:rsidSect="00FD687B">
      <w:pgSz w:w="11906" w:h="16838"/>
      <w:pgMar w:top="1134" w:right="1134" w:bottom="993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D5" w:rsidRDefault="00BD13D5">
      <w:r>
        <w:separator/>
      </w:r>
    </w:p>
  </w:endnote>
  <w:endnote w:type="continuationSeparator" w:id="0">
    <w:p w:rsidR="00BD13D5" w:rsidRDefault="00BD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irut">
    <w:altName w:val="Arial"/>
    <w:charset w:val="B2"/>
    <w:family w:val="auto"/>
    <w:pitch w:val="variable"/>
    <w:sig w:usb0="00002003" w:usb1="00000000" w:usb2="00000000" w:usb3="00000000" w:csb0="0000004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POP1體W5">
    <w:altName w:val="Calibri"/>
    <w:charset w:val="00"/>
    <w:family w:val="decorative"/>
    <w:pitch w:val="fixed"/>
  </w:font>
  <w:font w:name="DFKaiShu-SB-Estd-BF, ''Arial 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D5" w:rsidRDefault="00BD13D5">
      <w:r>
        <w:rPr>
          <w:color w:val="000000"/>
        </w:rPr>
        <w:separator/>
      </w:r>
    </w:p>
  </w:footnote>
  <w:footnote w:type="continuationSeparator" w:id="0">
    <w:p w:rsidR="00BD13D5" w:rsidRDefault="00BD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08F"/>
    <w:multiLevelType w:val="multilevel"/>
    <w:tmpl w:val="7DAEFA7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13AA1DD7"/>
    <w:multiLevelType w:val="hybridMultilevel"/>
    <w:tmpl w:val="F4F4BC72"/>
    <w:lvl w:ilvl="0" w:tplc="F5567D94">
      <w:start w:val="1"/>
      <w:numFmt w:val="taiwaneseCountingThousand"/>
      <w:lvlText w:val="第%1條"/>
      <w:lvlJc w:val="left"/>
      <w:pPr>
        <w:ind w:left="1240" w:hanging="1240"/>
      </w:pPr>
      <w:rPr>
        <w:rFonts w:ascii="Beirut" w:hAnsi="Beirut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9D751F"/>
    <w:multiLevelType w:val="hybridMultilevel"/>
    <w:tmpl w:val="F4F4BC72"/>
    <w:lvl w:ilvl="0" w:tplc="F5567D94">
      <w:start w:val="1"/>
      <w:numFmt w:val="taiwaneseCountingThousand"/>
      <w:lvlText w:val="第%1條"/>
      <w:lvlJc w:val="left"/>
      <w:pPr>
        <w:ind w:left="1240" w:hanging="1240"/>
      </w:pPr>
      <w:rPr>
        <w:rFonts w:ascii="Beirut" w:hAnsi="Beirut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46CFA"/>
    <w:multiLevelType w:val="hybridMultilevel"/>
    <w:tmpl w:val="F4F4BC72"/>
    <w:lvl w:ilvl="0" w:tplc="F5567D94">
      <w:start w:val="1"/>
      <w:numFmt w:val="taiwaneseCountingThousand"/>
      <w:lvlText w:val="第%1條"/>
      <w:lvlJc w:val="left"/>
      <w:pPr>
        <w:ind w:left="1240" w:hanging="1240"/>
      </w:pPr>
      <w:rPr>
        <w:rFonts w:ascii="Beirut" w:hAnsi="Beirut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E11F69"/>
    <w:multiLevelType w:val="hybridMultilevel"/>
    <w:tmpl w:val="F4F4BC72"/>
    <w:lvl w:ilvl="0" w:tplc="F5567D94">
      <w:start w:val="1"/>
      <w:numFmt w:val="taiwaneseCountingThousand"/>
      <w:lvlText w:val="第%1條"/>
      <w:lvlJc w:val="left"/>
      <w:pPr>
        <w:ind w:left="1240" w:hanging="1240"/>
      </w:pPr>
      <w:rPr>
        <w:rFonts w:ascii="Beirut" w:hAnsi="Beirut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B6B36"/>
    <w:multiLevelType w:val="hybridMultilevel"/>
    <w:tmpl w:val="F4F4BC72"/>
    <w:lvl w:ilvl="0" w:tplc="F5567D94">
      <w:start w:val="1"/>
      <w:numFmt w:val="taiwaneseCountingThousand"/>
      <w:lvlText w:val="第%1條"/>
      <w:lvlJc w:val="left"/>
      <w:pPr>
        <w:ind w:left="1240" w:hanging="1240"/>
      </w:pPr>
      <w:rPr>
        <w:rFonts w:ascii="Beirut" w:hAnsi="Beirut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A851DE"/>
    <w:multiLevelType w:val="hybridMultilevel"/>
    <w:tmpl w:val="F4F4BC72"/>
    <w:lvl w:ilvl="0" w:tplc="F5567D94">
      <w:start w:val="1"/>
      <w:numFmt w:val="taiwaneseCountingThousand"/>
      <w:lvlText w:val="第%1條"/>
      <w:lvlJc w:val="left"/>
      <w:pPr>
        <w:ind w:left="1240" w:hanging="1240"/>
      </w:pPr>
      <w:rPr>
        <w:rFonts w:ascii="Beirut" w:hAnsi="Beirut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3022EF"/>
    <w:multiLevelType w:val="multilevel"/>
    <w:tmpl w:val="CD1C2482"/>
    <w:styleLink w:val="WW8Num2"/>
    <w:lvl w:ilvl="0">
      <w:start w:val="1"/>
      <w:numFmt w:val="japaneseCounting"/>
      <w:lvlText w:val="%1、"/>
      <w:lvlJc w:val="left"/>
      <w:pPr>
        <w:ind w:left="2607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5B511B2"/>
    <w:multiLevelType w:val="hybridMultilevel"/>
    <w:tmpl w:val="F4F4BC72"/>
    <w:lvl w:ilvl="0" w:tplc="F5567D94">
      <w:start w:val="1"/>
      <w:numFmt w:val="taiwaneseCountingThousand"/>
      <w:lvlText w:val="第%1條"/>
      <w:lvlJc w:val="left"/>
      <w:pPr>
        <w:ind w:left="1240" w:hanging="1240"/>
      </w:pPr>
      <w:rPr>
        <w:rFonts w:ascii="Beirut" w:hAnsi="Beirut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866AA9"/>
    <w:multiLevelType w:val="hybridMultilevel"/>
    <w:tmpl w:val="F4F4BC72"/>
    <w:lvl w:ilvl="0" w:tplc="F5567D94">
      <w:start w:val="1"/>
      <w:numFmt w:val="taiwaneseCountingThousand"/>
      <w:lvlText w:val="第%1條"/>
      <w:lvlJc w:val="left"/>
      <w:pPr>
        <w:ind w:left="1240" w:hanging="1240"/>
      </w:pPr>
      <w:rPr>
        <w:rFonts w:ascii="Beirut" w:hAnsi="Beirut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B85F80"/>
    <w:multiLevelType w:val="multilevel"/>
    <w:tmpl w:val="0CB28EC0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FC6B04"/>
    <w:multiLevelType w:val="hybridMultilevel"/>
    <w:tmpl w:val="33385580"/>
    <w:lvl w:ilvl="0" w:tplc="C14C338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7F6544"/>
    <w:multiLevelType w:val="multilevel"/>
    <w:tmpl w:val="537ACE7C"/>
    <w:styleLink w:val="WW8Num3"/>
    <w:lvl w:ilvl="0">
      <w:start w:val="1"/>
      <w:numFmt w:val="japaneseCounting"/>
      <w:lvlText w:val="第%1條"/>
      <w:lvlJc w:val="left"/>
      <w:pPr>
        <w:ind w:left="1125" w:hanging="1125"/>
      </w:pPr>
      <w:rPr>
        <w:rFonts w:ascii="標楷體" w:eastAsia="標楷體" w:hAnsi="標楷體" w:cs="標楷體"/>
        <w:b/>
        <w:bCs/>
        <w:spacing w:val="-2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C1"/>
    <w:rsid w:val="0001585F"/>
    <w:rsid w:val="00081115"/>
    <w:rsid w:val="00100DCF"/>
    <w:rsid w:val="00195A85"/>
    <w:rsid w:val="005638C1"/>
    <w:rsid w:val="0058485C"/>
    <w:rsid w:val="006D26C7"/>
    <w:rsid w:val="00807658"/>
    <w:rsid w:val="00BD13D5"/>
    <w:rsid w:val="00C40AEA"/>
    <w:rsid w:val="00DA2128"/>
    <w:rsid w:val="00E02058"/>
    <w:rsid w:val="00E11DA7"/>
    <w:rsid w:val="00EB591D"/>
    <w:rsid w:val="00F250E2"/>
    <w:rsid w:val="00FA47E4"/>
    <w:rsid w:val="00FD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C5BCFA-2F68-4915-B47A-2B2D3559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485C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rsid w:val="0058485C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58485C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58485C"/>
    <w:rPr>
      <w:rFonts w:cs="Lucida Sans"/>
    </w:rPr>
  </w:style>
  <w:style w:type="paragraph" w:styleId="a4">
    <w:name w:val="caption"/>
    <w:basedOn w:val="Standard"/>
    <w:rsid w:val="0058485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58485C"/>
    <w:pPr>
      <w:suppressLineNumbers/>
    </w:pPr>
    <w:rPr>
      <w:rFonts w:cs="Lucida Sans"/>
    </w:rPr>
  </w:style>
  <w:style w:type="paragraph" w:styleId="a5">
    <w:name w:val="Balloon Text"/>
    <w:basedOn w:val="Standard"/>
    <w:rsid w:val="0058485C"/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58485C"/>
    <w:pPr>
      <w:suppressAutoHyphens/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customStyle="1" w:styleId="HeaderandFooter">
    <w:name w:val="Header and Footer"/>
    <w:basedOn w:val="Standard"/>
    <w:rsid w:val="0058485C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rsid w:val="00584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584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58485C"/>
    <w:pPr>
      <w:suppressLineNumbers/>
    </w:pPr>
  </w:style>
  <w:style w:type="paragraph" w:customStyle="1" w:styleId="TableHeading">
    <w:name w:val="Table Heading"/>
    <w:basedOn w:val="TableContents"/>
    <w:rsid w:val="0058485C"/>
    <w:pPr>
      <w:jc w:val="center"/>
    </w:pPr>
    <w:rPr>
      <w:b/>
      <w:bCs/>
    </w:rPr>
  </w:style>
  <w:style w:type="paragraph" w:styleId="a8">
    <w:name w:val="List Paragraph"/>
    <w:basedOn w:val="Textbody"/>
    <w:uiPriority w:val="34"/>
    <w:qFormat/>
    <w:rsid w:val="0058485C"/>
    <w:pPr>
      <w:ind w:left="480"/>
    </w:pPr>
    <w:rPr>
      <w:rFonts w:cs="Mangal"/>
      <w:szCs w:val="21"/>
    </w:rPr>
  </w:style>
  <w:style w:type="paragraph" w:customStyle="1" w:styleId="1">
    <w:name w:val="表格內文1"/>
    <w:rsid w:val="0058485C"/>
    <w:pPr>
      <w:widowControl/>
      <w:textAlignment w:val="auto"/>
    </w:pPr>
    <w:rPr>
      <w:rFonts w:ascii="Calibri" w:hAnsi="Calibri" w:cs="Calibri"/>
      <w:szCs w:val="22"/>
      <w:lang w:bidi="ar-SA"/>
    </w:rPr>
  </w:style>
  <w:style w:type="character" w:customStyle="1" w:styleId="WW8Num1z0">
    <w:name w:val="WW8Num1z0"/>
    <w:rsid w:val="0058485C"/>
  </w:style>
  <w:style w:type="character" w:customStyle="1" w:styleId="WW8Num1z1">
    <w:name w:val="WW8Num1z1"/>
    <w:rsid w:val="0058485C"/>
  </w:style>
  <w:style w:type="character" w:customStyle="1" w:styleId="WW8Num1z2">
    <w:name w:val="WW8Num1z2"/>
    <w:rsid w:val="0058485C"/>
  </w:style>
  <w:style w:type="character" w:customStyle="1" w:styleId="WW8Num1z3">
    <w:name w:val="WW8Num1z3"/>
    <w:rsid w:val="0058485C"/>
  </w:style>
  <w:style w:type="character" w:customStyle="1" w:styleId="WW8Num1z4">
    <w:name w:val="WW8Num1z4"/>
    <w:rsid w:val="0058485C"/>
  </w:style>
  <w:style w:type="character" w:customStyle="1" w:styleId="WW8Num1z5">
    <w:name w:val="WW8Num1z5"/>
    <w:rsid w:val="0058485C"/>
  </w:style>
  <w:style w:type="character" w:customStyle="1" w:styleId="WW8Num1z6">
    <w:name w:val="WW8Num1z6"/>
    <w:rsid w:val="0058485C"/>
  </w:style>
  <w:style w:type="character" w:customStyle="1" w:styleId="WW8Num1z7">
    <w:name w:val="WW8Num1z7"/>
    <w:rsid w:val="0058485C"/>
  </w:style>
  <w:style w:type="character" w:customStyle="1" w:styleId="WW8Num1z8">
    <w:name w:val="WW8Num1z8"/>
    <w:rsid w:val="0058485C"/>
  </w:style>
  <w:style w:type="character" w:customStyle="1" w:styleId="WW8Num2z0">
    <w:name w:val="WW8Num2z0"/>
    <w:rsid w:val="0058485C"/>
    <w:rPr>
      <w:rFonts w:ascii="標楷體" w:eastAsia="標楷體" w:hAnsi="標楷體" w:cs="標楷體"/>
      <w:sz w:val="28"/>
      <w:szCs w:val="28"/>
    </w:rPr>
  </w:style>
  <w:style w:type="character" w:customStyle="1" w:styleId="WW8Num2z1">
    <w:name w:val="WW8Num2z1"/>
    <w:rsid w:val="0058485C"/>
  </w:style>
  <w:style w:type="character" w:customStyle="1" w:styleId="WW8Num2z2">
    <w:name w:val="WW8Num2z2"/>
    <w:rsid w:val="0058485C"/>
  </w:style>
  <w:style w:type="character" w:customStyle="1" w:styleId="WW8Num2z3">
    <w:name w:val="WW8Num2z3"/>
    <w:rsid w:val="0058485C"/>
  </w:style>
  <w:style w:type="character" w:customStyle="1" w:styleId="WW8Num2z4">
    <w:name w:val="WW8Num2z4"/>
    <w:rsid w:val="0058485C"/>
  </w:style>
  <w:style w:type="character" w:customStyle="1" w:styleId="WW8Num2z5">
    <w:name w:val="WW8Num2z5"/>
    <w:rsid w:val="0058485C"/>
  </w:style>
  <w:style w:type="character" w:customStyle="1" w:styleId="WW8Num2z6">
    <w:name w:val="WW8Num2z6"/>
    <w:rsid w:val="0058485C"/>
  </w:style>
  <w:style w:type="character" w:customStyle="1" w:styleId="WW8Num2z7">
    <w:name w:val="WW8Num2z7"/>
    <w:rsid w:val="0058485C"/>
  </w:style>
  <w:style w:type="character" w:customStyle="1" w:styleId="WW8Num2z8">
    <w:name w:val="WW8Num2z8"/>
    <w:rsid w:val="0058485C"/>
  </w:style>
  <w:style w:type="character" w:customStyle="1" w:styleId="WW8Num3z0">
    <w:name w:val="WW8Num3z0"/>
    <w:rsid w:val="0058485C"/>
    <w:rPr>
      <w:rFonts w:ascii="標楷體" w:eastAsia="標楷體" w:hAnsi="標楷體" w:cs="標楷體"/>
      <w:b/>
      <w:bCs/>
      <w:spacing w:val="-20"/>
      <w:sz w:val="27"/>
      <w:szCs w:val="27"/>
    </w:rPr>
  </w:style>
  <w:style w:type="character" w:customStyle="1" w:styleId="WW8Num3z1">
    <w:name w:val="WW8Num3z1"/>
    <w:rsid w:val="0058485C"/>
  </w:style>
  <w:style w:type="character" w:customStyle="1" w:styleId="WW8Num3z2">
    <w:name w:val="WW8Num3z2"/>
    <w:rsid w:val="0058485C"/>
  </w:style>
  <w:style w:type="character" w:customStyle="1" w:styleId="WW8Num3z3">
    <w:name w:val="WW8Num3z3"/>
    <w:rsid w:val="0058485C"/>
  </w:style>
  <w:style w:type="character" w:customStyle="1" w:styleId="WW8Num3z4">
    <w:name w:val="WW8Num3z4"/>
    <w:rsid w:val="0058485C"/>
  </w:style>
  <w:style w:type="character" w:customStyle="1" w:styleId="WW8Num3z5">
    <w:name w:val="WW8Num3z5"/>
    <w:rsid w:val="0058485C"/>
  </w:style>
  <w:style w:type="character" w:customStyle="1" w:styleId="WW8Num3z6">
    <w:name w:val="WW8Num3z6"/>
    <w:rsid w:val="0058485C"/>
  </w:style>
  <w:style w:type="character" w:customStyle="1" w:styleId="WW8Num3z7">
    <w:name w:val="WW8Num3z7"/>
    <w:rsid w:val="0058485C"/>
  </w:style>
  <w:style w:type="character" w:customStyle="1" w:styleId="WW8Num3z8">
    <w:name w:val="WW8Num3z8"/>
    <w:rsid w:val="0058485C"/>
  </w:style>
  <w:style w:type="character" w:customStyle="1" w:styleId="a9">
    <w:name w:val="頁首 字元"/>
    <w:rsid w:val="0058485C"/>
    <w:rPr>
      <w:kern w:val="3"/>
    </w:rPr>
  </w:style>
  <w:style w:type="character" w:customStyle="1" w:styleId="aa">
    <w:name w:val="頁尾 字元"/>
    <w:rsid w:val="0058485C"/>
    <w:rPr>
      <w:kern w:val="3"/>
    </w:rPr>
  </w:style>
  <w:style w:type="character" w:customStyle="1" w:styleId="NumberingSymbols">
    <w:name w:val="Numbering Symbols"/>
    <w:rsid w:val="0058485C"/>
  </w:style>
  <w:style w:type="numbering" w:customStyle="1" w:styleId="List1">
    <w:name w:val="List 1"/>
    <w:basedOn w:val="a2"/>
    <w:rsid w:val="0058485C"/>
    <w:pPr>
      <w:numPr>
        <w:numId w:val="1"/>
      </w:numPr>
    </w:pPr>
  </w:style>
  <w:style w:type="numbering" w:customStyle="1" w:styleId="WW8Num1">
    <w:name w:val="WW8Num1"/>
    <w:basedOn w:val="a2"/>
    <w:rsid w:val="0058485C"/>
    <w:pPr>
      <w:numPr>
        <w:numId w:val="2"/>
      </w:numPr>
    </w:pPr>
  </w:style>
  <w:style w:type="numbering" w:customStyle="1" w:styleId="WW8Num2">
    <w:name w:val="WW8Num2"/>
    <w:basedOn w:val="a2"/>
    <w:rsid w:val="0058485C"/>
    <w:pPr>
      <w:numPr>
        <w:numId w:val="3"/>
      </w:numPr>
    </w:pPr>
  </w:style>
  <w:style w:type="numbering" w:customStyle="1" w:styleId="WW8Num3">
    <w:name w:val="WW8Num3"/>
    <w:basedOn w:val="a2"/>
    <w:rsid w:val="0058485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彰化縣溪州鄉婦女生育津貼獎助自治條例</dc:title>
  <dc:creator>tc46</dc:creator>
  <cp:lastModifiedBy>user</cp:lastModifiedBy>
  <cp:revision>5</cp:revision>
  <cp:lastPrinted>2022-07-29T01:59:00Z</cp:lastPrinted>
  <dcterms:created xsi:type="dcterms:W3CDTF">2022-11-08T08:22:00Z</dcterms:created>
  <dcterms:modified xsi:type="dcterms:W3CDTF">2022-11-08T09:19:00Z</dcterms:modified>
</cp:coreProperties>
</file>