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52607" w14:textId="18A5E811" w:rsidR="006B418C" w:rsidRPr="006B418C" w:rsidRDefault="006B418C" w:rsidP="006B418C">
      <w:pPr>
        <w:pStyle w:val="Default"/>
        <w:jc w:val="center"/>
        <w:rPr>
          <w:sz w:val="30"/>
          <w:szCs w:val="30"/>
        </w:rPr>
      </w:pPr>
      <w:proofErr w:type="gramStart"/>
      <w:r w:rsidRPr="006B418C">
        <w:rPr>
          <w:rFonts w:hint="eastAsia"/>
          <w:sz w:val="30"/>
          <w:szCs w:val="30"/>
        </w:rPr>
        <w:t>臺</w:t>
      </w:r>
      <w:proofErr w:type="gramEnd"/>
      <w:r w:rsidRPr="006B418C">
        <w:rPr>
          <w:rFonts w:hint="eastAsia"/>
          <w:sz w:val="30"/>
          <w:szCs w:val="30"/>
        </w:rPr>
        <w:t>東縣達仁鄉公所</w:t>
      </w:r>
      <w:r w:rsidR="00E43CAF">
        <w:rPr>
          <w:rFonts w:hint="eastAsia"/>
          <w:sz w:val="30"/>
          <w:szCs w:val="30"/>
        </w:rPr>
        <w:t>及</w:t>
      </w:r>
      <w:r w:rsidRPr="006B418C">
        <w:rPr>
          <w:rFonts w:hint="eastAsia"/>
          <w:sz w:val="30"/>
          <w:szCs w:val="30"/>
        </w:rPr>
        <w:t>所屬機關禁止工作場所性騷擾之書面聲明</w:t>
      </w:r>
    </w:p>
    <w:p w14:paraId="5F130CFF" w14:textId="361B08A8" w:rsidR="000450CE" w:rsidRPr="00364CA9" w:rsidRDefault="006855D3" w:rsidP="00364CA9">
      <w:pPr>
        <w:pStyle w:val="Default"/>
        <w:jc w:val="right"/>
        <w:rPr>
          <w:sz w:val="20"/>
          <w:szCs w:val="20"/>
        </w:rPr>
      </w:pPr>
      <w:r w:rsidRPr="00210B4A">
        <w:rPr>
          <w:rFonts w:hint="eastAsia"/>
        </w:rPr>
        <w:t xml:space="preserve">　　</w:t>
      </w:r>
      <w:r w:rsidR="00364CA9" w:rsidRPr="00364CA9">
        <w:rPr>
          <w:rFonts w:hAnsi="標楷體" w:cs="標楷體Y...." w:hint="eastAsia"/>
          <w:sz w:val="20"/>
          <w:szCs w:val="20"/>
        </w:rPr>
        <w:t>中華民國</w:t>
      </w:r>
      <w:r w:rsidR="00364CA9" w:rsidRPr="00364CA9">
        <w:rPr>
          <w:rFonts w:hAnsi="標楷體"/>
          <w:sz w:val="20"/>
          <w:szCs w:val="20"/>
        </w:rPr>
        <w:t>1</w:t>
      </w:r>
      <w:r w:rsidR="00364CA9" w:rsidRPr="00364CA9">
        <w:rPr>
          <w:rFonts w:hAnsi="標楷體" w:hint="eastAsia"/>
          <w:sz w:val="20"/>
          <w:szCs w:val="20"/>
        </w:rPr>
        <w:t>13</w:t>
      </w:r>
      <w:r w:rsidR="00364CA9" w:rsidRPr="00364CA9">
        <w:rPr>
          <w:rFonts w:hAnsi="標楷體"/>
          <w:sz w:val="20"/>
          <w:szCs w:val="20"/>
        </w:rPr>
        <w:t>年</w:t>
      </w:r>
      <w:r w:rsidR="00364CA9" w:rsidRPr="00364CA9">
        <w:rPr>
          <w:rFonts w:hAnsi="標楷體" w:hint="eastAsia"/>
          <w:sz w:val="20"/>
          <w:szCs w:val="20"/>
        </w:rPr>
        <w:t>6</w:t>
      </w:r>
      <w:r w:rsidR="00364CA9" w:rsidRPr="00364CA9">
        <w:rPr>
          <w:rFonts w:hAnsi="標楷體"/>
          <w:sz w:val="20"/>
          <w:szCs w:val="20"/>
        </w:rPr>
        <w:t>月</w:t>
      </w:r>
      <w:r w:rsidR="00364CA9" w:rsidRPr="00364CA9">
        <w:rPr>
          <w:rFonts w:hAnsi="標楷體" w:hint="eastAsia"/>
          <w:sz w:val="20"/>
          <w:szCs w:val="20"/>
        </w:rPr>
        <w:t>19</w:t>
      </w:r>
      <w:r w:rsidR="00364CA9" w:rsidRPr="00364CA9">
        <w:rPr>
          <w:rFonts w:hAnsi="標楷體"/>
          <w:sz w:val="20"/>
          <w:szCs w:val="20"/>
        </w:rPr>
        <w:t>日</w:t>
      </w:r>
      <w:r w:rsidR="00364CA9" w:rsidRPr="00364CA9">
        <w:rPr>
          <w:rFonts w:hAnsi="標楷體" w:hint="eastAsia"/>
          <w:sz w:val="20"/>
          <w:szCs w:val="20"/>
        </w:rPr>
        <w:t>達鄉人字</w:t>
      </w:r>
      <w:proofErr w:type="gramStart"/>
      <w:r w:rsidR="00364CA9" w:rsidRPr="00364CA9">
        <w:rPr>
          <w:rFonts w:hAnsi="標楷體"/>
          <w:sz w:val="20"/>
          <w:szCs w:val="20"/>
        </w:rPr>
        <w:t>第</w:t>
      </w:r>
      <w:r w:rsidR="00364CA9" w:rsidRPr="00364CA9">
        <w:rPr>
          <w:rFonts w:hAnsi="標楷體" w:hint="eastAsia"/>
          <w:sz w:val="20"/>
          <w:szCs w:val="20"/>
        </w:rPr>
        <w:t>1130009423</w:t>
      </w:r>
      <w:r w:rsidR="00364CA9" w:rsidRPr="00364CA9">
        <w:rPr>
          <w:rFonts w:hAnsi="標楷體"/>
          <w:sz w:val="20"/>
          <w:szCs w:val="20"/>
        </w:rPr>
        <w:t>號</w:t>
      </w:r>
      <w:r w:rsidR="00364CA9" w:rsidRPr="00364CA9">
        <w:rPr>
          <w:rFonts w:hAnsi="標楷體" w:hint="eastAsia"/>
          <w:sz w:val="20"/>
          <w:szCs w:val="20"/>
        </w:rPr>
        <w:t>函</w:t>
      </w:r>
      <w:r w:rsidR="00364CA9" w:rsidRPr="00364CA9">
        <w:rPr>
          <w:rFonts w:hAnsi="標楷體" w:cs="標楷體Y...." w:hint="eastAsia"/>
          <w:sz w:val="20"/>
          <w:szCs w:val="20"/>
        </w:rPr>
        <w:t>訂頒</w:t>
      </w:r>
      <w:proofErr w:type="gramEnd"/>
    </w:p>
    <w:p w14:paraId="07C0D159" w14:textId="77777777" w:rsidR="00364CA9" w:rsidRDefault="00364CA9" w:rsidP="00E43CAF">
      <w:pPr>
        <w:pStyle w:val="Default"/>
      </w:pPr>
      <w:r>
        <w:t xml:space="preserve">一、我們的政策 </w:t>
      </w:r>
    </w:p>
    <w:p w14:paraId="7EC3305F" w14:textId="77777777" w:rsidR="001B19D4" w:rsidRDefault="00364CA9" w:rsidP="00E43CAF">
      <w:pPr>
        <w:pStyle w:val="Default"/>
      </w:pPr>
      <w:r>
        <w:rPr>
          <w:rFonts w:hint="eastAsia"/>
        </w:rPr>
        <w:t xml:space="preserve">        </w:t>
      </w:r>
      <w:r>
        <w:t>本</w:t>
      </w:r>
      <w:r>
        <w:rPr>
          <w:rFonts w:hint="eastAsia"/>
        </w:rPr>
        <w:t>所</w:t>
      </w:r>
      <w:r>
        <w:t>為保障</w:t>
      </w:r>
      <w:r w:rsidR="001B19D4">
        <w:t>工作權</w:t>
      </w:r>
      <w:r w:rsidR="001B19D4">
        <w:rPr>
          <w:rFonts w:hint="eastAsia"/>
        </w:rPr>
        <w:t>之</w:t>
      </w:r>
      <w:r>
        <w:t>性</w:t>
      </w:r>
      <w:r>
        <w:rPr>
          <w:rFonts w:hint="eastAsia"/>
        </w:rPr>
        <w:t>別平等</w:t>
      </w:r>
      <w:r>
        <w:t>，消除性別歧視，防治性騷擾行為，</w:t>
      </w:r>
      <w:r w:rsidR="001B19D4">
        <w:rPr>
          <w:rFonts w:hint="eastAsia"/>
        </w:rPr>
        <w:t>促進性別地</w:t>
      </w:r>
    </w:p>
    <w:p w14:paraId="41267CD7" w14:textId="77777777" w:rsidR="005F7086" w:rsidRDefault="001B19D4" w:rsidP="00E43CAF">
      <w:pPr>
        <w:pStyle w:val="Default"/>
      </w:pPr>
      <w:r>
        <w:rPr>
          <w:rFonts w:hint="eastAsia"/>
        </w:rPr>
        <w:t xml:space="preserve">    位之實質坪等</w:t>
      </w:r>
      <w:r w:rsidR="00364CA9">
        <w:t>，提供免遭性騷擾之工作環境，對性騷擾事件，採取適當之預防、糾</w:t>
      </w:r>
    </w:p>
    <w:p w14:paraId="58BFA139" w14:textId="77777777" w:rsidR="005F7086" w:rsidRDefault="005F7086" w:rsidP="00E43CAF">
      <w:pPr>
        <w:pStyle w:val="Default"/>
      </w:pPr>
      <w:r>
        <w:rPr>
          <w:rFonts w:hint="eastAsia"/>
        </w:rPr>
        <w:t xml:space="preserve">    </w:t>
      </w:r>
      <w:r w:rsidR="00364CA9">
        <w:t>正及懲處措施，特成立本</w:t>
      </w:r>
      <w:r w:rsidR="00364CA9">
        <w:rPr>
          <w:rFonts w:hint="eastAsia"/>
        </w:rPr>
        <w:t>所</w:t>
      </w:r>
      <w:r w:rsidR="00364CA9">
        <w:t>性騷擾申訴處理小組，並設置申訴專線電話、傳真及電</w:t>
      </w:r>
    </w:p>
    <w:p w14:paraId="2E606202" w14:textId="7EB36F26" w:rsidR="00364CA9" w:rsidRDefault="005F7086" w:rsidP="00E43CAF">
      <w:pPr>
        <w:pStyle w:val="Default"/>
      </w:pPr>
      <w:r>
        <w:rPr>
          <w:rFonts w:hint="eastAsia"/>
        </w:rPr>
        <w:t xml:space="preserve">    </w:t>
      </w:r>
      <w:r w:rsidR="00364CA9">
        <w:t>子信箱。</w:t>
      </w:r>
    </w:p>
    <w:p w14:paraId="19605E0E" w14:textId="77777777" w:rsidR="00364CA9" w:rsidRDefault="00364CA9" w:rsidP="00364CA9">
      <w:pPr>
        <w:pStyle w:val="Default"/>
        <w:rPr>
          <w:rFonts w:hAnsi="標楷體"/>
        </w:rPr>
      </w:pPr>
      <w:r>
        <w:rPr>
          <w:rFonts w:hint="eastAsia"/>
        </w:rPr>
        <w:t xml:space="preserve"> 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t>受理單位：</w:t>
      </w:r>
      <w:r w:rsidRPr="006346DC">
        <w:rPr>
          <w:rFonts w:hAnsi="標楷體" w:hint="eastAsia"/>
        </w:rPr>
        <w:t>本所人事室</w:t>
      </w:r>
      <w:r>
        <w:rPr>
          <w:rFonts w:hAnsi="標楷體" w:hint="eastAsia"/>
        </w:rPr>
        <w:t>(本所公務人員及約</w:t>
      </w:r>
      <w:proofErr w:type="gramStart"/>
      <w:r>
        <w:rPr>
          <w:rFonts w:hAnsi="標楷體" w:hint="eastAsia"/>
        </w:rPr>
        <w:t>僱</w:t>
      </w:r>
      <w:proofErr w:type="gramEnd"/>
      <w:r>
        <w:rPr>
          <w:rFonts w:hAnsi="標楷體" w:hint="eastAsia"/>
        </w:rPr>
        <w:t>)、本所總務(本所公務人員及約</w:t>
      </w:r>
      <w:proofErr w:type="gramStart"/>
      <w:r>
        <w:rPr>
          <w:rFonts w:hAnsi="標楷體" w:hint="eastAsia"/>
        </w:rPr>
        <w:t>僱</w:t>
      </w:r>
      <w:proofErr w:type="gramEnd"/>
    </w:p>
    <w:p w14:paraId="62317643" w14:textId="68CE70E4" w:rsidR="00364CA9" w:rsidRDefault="00364CA9" w:rsidP="00364CA9">
      <w:pPr>
        <w:pStyle w:val="Default"/>
      </w:pPr>
      <w:r>
        <w:rPr>
          <w:rFonts w:hAnsi="標楷體" w:hint="eastAsia"/>
        </w:rPr>
        <w:t xml:space="preserve">      以外之人員)</w:t>
      </w:r>
    </w:p>
    <w:p w14:paraId="1E92E0C1" w14:textId="1EBCCC71" w:rsidR="00364CA9" w:rsidRDefault="00364CA9" w:rsidP="00364CA9">
      <w:pPr>
        <w:pStyle w:val="Default"/>
      </w:pPr>
      <w:r>
        <w:rPr>
          <w:rFonts w:hint="eastAsia"/>
        </w:rPr>
        <w:t xml:space="preserve">  (二)</w:t>
      </w:r>
      <w:r>
        <w:t>專線電話：</w:t>
      </w:r>
      <w:r>
        <w:rPr>
          <w:rFonts w:hint="eastAsia"/>
        </w:rPr>
        <w:t>人事室</w:t>
      </w:r>
      <w:r>
        <w:t>089-</w:t>
      </w:r>
      <w:r>
        <w:rPr>
          <w:rFonts w:hint="eastAsia"/>
        </w:rPr>
        <w:t>702642</w:t>
      </w:r>
      <w:r>
        <w:rPr>
          <w:rFonts w:hAnsi="標楷體" w:hint="eastAsia"/>
        </w:rPr>
        <w:t>、總務</w:t>
      </w:r>
      <w:r>
        <w:t>089-</w:t>
      </w:r>
      <w:r>
        <w:rPr>
          <w:rFonts w:hint="eastAsia"/>
        </w:rPr>
        <w:t>702249轉160</w:t>
      </w:r>
    </w:p>
    <w:p w14:paraId="03C4FB9F" w14:textId="61062615" w:rsidR="00364CA9" w:rsidRDefault="00364CA9" w:rsidP="00364CA9">
      <w:pPr>
        <w:pStyle w:val="Default"/>
      </w:pPr>
      <w:r>
        <w:rPr>
          <w:rFonts w:hint="eastAsia"/>
        </w:rPr>
        <w:t xml:space="preserve">  (三)</w:t>
      </w:r>
      <w:r>
        <w:t>專線傳真：089-</w:t>
      </w:r>
      <w:r>
        <w:rPr>
          <w:rFonts w:hint="eastAsia"/>
        </w:rPr>
        <w:t>702360</w:t>
      </w:r>
      <w:r>
        <w:t xml:space="preserve"> </w:t>
      </w:r>
    </w:p>
    <w:p w14:paraId="3A692DBC" w14:textId="77777777" w:rsidR="001B19D4" w:rsidRDefault="00364CA9" w:rsidP="00364CA9">
      <w:pPr>
        <w:pStyle w:val="Default"/>
        <w:ind w:left="1680" w:hangingChars="700" w:hanging="1680"/>
        <w:rPr>
          <w:rFonts w:hAnsi="標楷體"/>
          <w:shd w:val="clear" w:color="auto" w:fill="F8F9FA"/>
        </w:rPr>
      </w:pPr>
      <w:r>
        <w:rPr>
          <w:rFonts w:hint="eastAsia"/>
        </w:rPr>
        <w:t xml:space="preserve">  (四)</w:t>
      </w:r>
      <w:r>
        <w:t>電子信箱：</w:t>
      </w:r>
      <w:hyperlink r:id="rId5" w:history="1">
        <w:r w:rsidRPr="001B19D4">
          <w:rPr>
            <w:rStyle w:val="a4"/>
            <w:rFonts w:hint="eastAsia"/>
            <w:color w:val="auto"/>
            <w:u w:val="none"/>
          </w:rPr>
          <w:t>人事室daren0188@ttdaren.taitung.gov.tw</w:t>
        </w:r>
        <w:r w:rsidRPr="001B19D4">
          <w:rPr>
            <w:rStyle w:val="a4"/>
            <w:rFonts w:hAnsi="標楷體" w:hint="eastAsia"/>
            <w:color w:val="auto"/>
            <w:u w:val="none"/>
          </w:rPr>
          <w:t>、總務</w:t>
        </w:r>
      </w:hyperlink>
      <w:r w:rsidRPr="006346DC">
        <w:rPr>
          <w:rFonts w:hAnsi="標楷體" w:hint="eastAsia"/>
          <w:shd w:val="clear" w:color="auto" w:fill="F8F9FA"/>
        </w:rPr>
        <w:t>daren87@tt</w:t>
      </w:r>
      <w:r>
        <w:rPr>
          <w:rFonts w:hAnsi="標楷體" w:hint="eastAsia"/>
          <w:shd w:val="clear" w:color="auto" w:fill="F8F9FA"/>
        </w:rPr>
        <w:t>dar</w:t>
      </w:r>
    </w:p>
    <w:p w14:paraId="36F5BC62" w14:textId="3F967CF0" w:rsidR="00364CA9" w:rsidRPr="006346DC" w:rsidRDefault="00364CA9" w:rsidP="001B19D4">
      <w:pPr>
        <w:pStyle w:val="Default"/>
        <w:ind w:leftChars="300" w:left="1680" w:hangingChars="400" w:hanging="960"/>
        <w:rPr>
          <w:rFonts w:hAnsi="標楷體"/>
        </w:rPr>
      </w:pPr>
      <w:r w:rsidRPr="006346DC">
        <w:rPr>
          <w:rFonts w:hAnsi="標楷體" w:hint="eastAsia"/>
          <w:shd w:val="clear" w:color="auto" w:fill="F8F9FA"/>
        </w:rPr>
        <w:t>en.taitung.gov.tw</w:t>
      </w:r>
    </w:p>
    <w:p w14:paraId="7F76E5BF" w14:textId="0F58C02F" w:rsidR="001B19D4" w:rsidRDefault="00364CA9" w:rsidP="00E43CAF">
      <w:pPr>
        <w:pStyle w:val="Default"/>
      </w:pPr>
      <w:r>
        <w:t xml:space="preserve">二、性騷擾之定義 </w:t>
      </w:r>
    </w:p>
    <w:p w14:paraId="4B559346" w14:textId="74AF43A0" w:rsidR="005F7086" w:rsidRPr="005F7086" w:rsidRDefault="005F7086" w:rsidP="005F7086">
      <w:pPr>
        <w:widowControl/>
        <w:shd w:val="clear" w:color="auto" w:fill="F9FBFB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364CA9" w:rsidRPr="005F7086">
        <w:rPr>
          <w:rFonts w:ascii="標楷體" w:eastAsia="標楷體" w:hAnsi="標楷體"/>
          <w:szCs w:val="24"/>
        </w:rPr>
        <w:t>所謂性騷擾，</w:t>
      </w:r>
      <w:r w:rsidRPr="005F7086">
        <w:rPr>
          <w:rFonts w:ascii="標楷體" w:eastAsia="標楷體" w:hAnsi="標楷體" w:cs="新細明體" w:hint="eastAsia"/>
          <w:color w:val="000000"/>
          <w:kern w:val="0"/>
          <w:szCs w:val="24"/>
        </w:rPr>
        <w:t>指下列情形之一：</w:t>
      </w:r>
    </w:p>
    <w:p w14:paraId="04F27AE2" w14:textId="061E8A20" w:rsidR="005F7086" w:rsidRDefault="005F7086" w:rsidP="005F7086">
      <w:pPr>
        <w:widowControl/>
        <w:shd w:val="clear" w:color="auto" w:fill="F9FBFB"/>
        <w:ind w:hanging="48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(</w:t>
      </w:r>
      <w:r w:rsidRPr="005F7086"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Pr="005F7086">
        <w:rPr>
          <w:rFonts w:ascii="標楷體" w:eastAsia="標楷體" w:hAnsi="標楷體" w:cs="新細明體" w:hint="eastAsia"/>
          <w:color w:val="000000"/>
          <w:kern w:val="0"/>
          <w:szCs w:val="24"/>
        </w:rPr>
        <w:t>受僱者於執行職務時，任何人以性要求、具有性意味或性別歧視之言詞或行為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</w:p>
    <w:p w14:paraId="25BD9A87" w14:textId="77777777" w:rsidR="005F7086" w:rsidRDefault="005F7086" w:rsidP="005F7086">
      <w:pPr>
        <w:widowControl/>
        <w:shd w:val="clear" w:color="auto" w:fill="F9FBFB"/>
        <w:ind w:hanging="48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</w:t>
      </w:r>
      <w:r w:rsidRPr="005F7086">
        <w:rPr>
          <w:rFonts w:ascii="標楷體" w:eastAsia="標楷體" w:hAnsi="標楷體" w:cs="新細明體" w:hint="eastAsia"/>
          <w:color w:val="000000"/>
          <w:kern w:val="0"/>
          <w:szCs w:val="24"/>
        </w:rPr>
        <w:t>對其造成敵意性、脅迫性或冒犯性之工作環境，致侵犯或干擾其人格尊嚴、人身</w:t>
      </w:r>
    </w:p>
    <w:p w14:paraId="2CFFC64A" w14:textId="50772CC3" w:rsidR="005F7086" w:rsidRPr="005F7086" w:rsidRDefault="005F7086" w:rsidP="005F7086">
      <w:pPr>
        <w:widowControl/>
        <w:shd w:val="clear" w:color="auto" w:fill="F9FBFB"/>
        <w:ind w:hanging="48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</w:t>
      </w:r>
      <w:r w:rsidRPr="005F7086">
        <w:rPr>
          <w:rFonts w:ascii="標楷體" w:eastAsia="標楷體" w:hAnsi="標楷體" w:cs="新細明體" w:hint="eastAsia"/>
          <w:color w:val="000000"/>
          <w:kern w:val="0"/>
          <w:szCs w:val="24"/>
        </w:rPr>
        <w:t>自由或影響其工作表現。</w:t>
      </w:r>
    </w:p>
    <w:p w14:paraId="7B7F379C" w14:textId="77777777" w:rsidR="005F7086" w:rsidRDefault="005F7086" w:rsidP="005F7086">
      <w:pPr>
        <w:widowControl/>
        <w:shd w:val="clear" w:color="auto" w:fill="F9FBFB"/>
        <w:ind w:hanging="48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(</w:t>
      </w:r>
      <w:r w:rsidRPr="005F7086">
        <w:rPr>
          <w:rFonts w:ascii="標楷體" w:eastAsia="標楷體" w:hAnsi="標楷體" w:cs="新細明體" w:hint="eastAsia"/>
          <w:color w:val="000000"/>
          <w:kern w:val="0"/>
          <w:szCs w:val="24"/>
        </w:rPr>
        <w:t>二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Pr="005F7086">
        <w:rPr>
          <w:rFonts w:ascii="標楷體" w:eastAsia="標楷體" w:hAnsi="標楷體" w:cs="新細明體" w:hint="eastAsia"/>
          <w:color w:val="000000"/>
          <w:kern w:val="0"/>
          <w:szCs w:val="24"/>
        </w:rPr>
        <w:t>雇主對受僱者或求職者為明示或暗示之性要求、具有性意味或性別歧視之言詞或</w:t>
      </w:r>
    </w:p>
    <w:p w14:paraId="613804EC" w14:textId="77777777" w:rsidR="005F7086" w:rsidRDefault="005F7086" w:rsidP="005F7086">
      <w:pPr>
        <w:widowControl/>
        <w:shd w:val="clear" w:color="auto" w:fill="F9FBFB"/>
        <w:ind w:hanging="48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</w:t>
      </w:r>
      <w:r w:rsidRPr="005F7086">
        <w:rPr>
          <w:rFonts w:ascii="標楷體" w:eastAsia="標楷體" w:hAnsi="標楷體" w:cs="新細明體" w:hint="eastAsia"/>
          <w:color w:val="000000"/>
          <w:kern w:val="0"/>
          <w:szCs w:val="24"/>
        </w:rPr>
        <w:t>行為，作為勞務契約成立、存續、變更或分發、配置、報酬、考績、陞遷、降調</w:t>
      </w:r>
    </w:p>
    <w:p w14:paraId="6B66C0E6" w14:textId="053BC3FE" w:rsidR="005F7086" w:rsidRPr="005F7086" w:rsidRDefault="005F7086" w:rsidP="005F7086">
      <w:pPr>
        <w:widowControl/>
        <w:shd w:val="clear" w:color="auto" w:fill="F9FBFB"/>
        <w:ind w:hanging="48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 </w:t>
      </w:r>
      <w:r w:rsidRPr="005F7086">
        <w:rPr>
          <w:rFonts w:ascii="標楷體" w:eastAsia="標楷體" w:hAnsi="標楷體" w:cs="新細明體" w:hint="eastAsia"/>
          <w:color w:val="000000"/>
          <w:kern w:val="0"/>
          <w:szCs w:val="24"/>
        </w:rPr>
        <w:t>、獎懲等之交換條件。</w:t>
      </w:r>
    </w:p>
    <w:p w14:paraId="42816DE9" w14:textId="77777777" w:rsidR="005F7086" w:rsidRDefault="00364CA9" w:rsidP="005F7086">
      <w:pPr>
        <w:pStyle w:val="Default"/>
        <w:rPr>
          <w:rFonts w:hAnsi="標楷體"/>
          <w:shd w:val="clear" w:color="auto" w:fill="F9FBFB"/>
        </w:rPr>
      </w:pPr>
      <w:r>
        <w:t xml:space="preserve"> </w:t>
      </w:r>
      <w:r w:rsidR="005F7086" w:rsidRPr="005F7086">
        <w:rPr>
          <w:rFonts w:hAnsi="標楷體" w:hint="eastAsia"/>
        </w:rPr>
        <w:t xml:space="preserve"> (三)</w:t>
      </w:r>
      <w:r w:rsidR="005F7086" w:rsidRPr="005F7086">
        <w:rPr>
          <w:rFonts w:hAnsi="標楷體" w:hint="eastAsia"/>
          <w:shd w:val="clear" w:color="auto" w:fill="F9FBFB"/>
        </w:rPr>
        <w:t>權勢性騷擾，指對於因僱用、求職或執行職務關係受自己指揮、監督之人，利用</w:t>
      </w:r>
    </w:p>
    <w:p w14:paraId="31FC3861" w14:textId="0C50DE65" w:rsidR="001B19D4" w:rsidRPr="005F7086" w:rsidRDefault="005F7086" w:rsidP="005F7086">
      <w:pPr>
        <w:pStyle w:val="Default"/>
        <w:rPr>
          <w:rFonts w:hAnsi="標楷體"/>
        </w:rPr>
      </w:pPr>
      <w:r>
        <w:rPr>
          <w:rFonts w:hAnsi="標楷體" w:hint="eastAsia"/>
          <w:shd w:val="clear" w:color="auto" w:fill="F9FBFB"/>
        </w:rPr>
        <w:t xml:space="preserve">      </w:t>
      </w:r>
      <w:r w:rsidRPr="005F7086">
        <w:rPr>
          <w:rFonts w:hAnsi="標楷體" w:hint="eastAsia"/>
          <w:shd w:val="clear" w:color="auto" w:fill="F9FBFB"/>
        </w:rPr>
        <w:t>權勢或機會為性騷擾。</w:t>
      </w:r>
    </w:p>
    <w:p w14:paraId="469BB598" w14:textId="77777777" w:rsidR="001B19D4" w:rsidRDefault="00364CA9" w:rsidP="001B19D4">
      <w:pPr>
        <w:pStyle w:val="Default"/>
      </w:pPr>
      <w:r>
        <w:t xml:space="preserve">三、性騷擾之處理 </w:t>
      </w:r>
    </w:p>
    <w:p w14:paraId="10F81F25" w14:textId="77777777" w:rsidR="001B19D4" w:rsidRDefault="001B19D4" w:rsidP="001B19D4">
      <w:pPr>
        <w:pStyle w:val="Default"/>
      </w:pPr>
      <w:r>
        <w:rPr>
          <w:rFonts w:hint="eastAsia"/>
        </w:rPr>
        <w:t xml:space="preserve">        </w:t>
      </w:r>
      <w:r w:rsidR="00364CA9">
        <w:t>本</w:t>
      </w:r>
      <w:r>
        <w:rPr>
          <w:rFonts w:hint="eastAsia"/>
        </w:rPr>
        <w:t>所</w:t>
      </w:r>
      <w:r w:rsidR="00364CA9">
        <w:t>採用公開的程序提供員工解決其工作上所遭受到的性騷擾，同時不需害怕</w:t>
      </w:r>
    </w:p>
    <w:p w14:paraId="31769333" w14:textId="77777777" w:rsidR="001B19D4" w:rsidRDefault="001B19D4" w:rsidP="001B19D4">
      <w:pPr>
        <w:pStyle w:val="Default"/>
      </w:pPr>
      <w:r>
        <w:rPr>
          <w:rFonts w:hint="eastAsia"/>
        </w:rPr>
        <w:t xml:space="preserve">    </w:t>
      </w:r>
      <w:r w:rsidR="00364CA9">
        <w:t>會遭到報復。任何個人若認為自己遭到某種行為、言語或物件的性騷擾都應該：</w:t>
      </w:r>
    </w:p>
    <w:p w14:paraId="0BED91DA" w14:textId="77777777" w:rsidR="001B19D4" w:rsidRDefault="001B19D4" w:rsidP="001B19D4">
      <w:pPr>
        <w:pStyle w:val="Default"/>
      </w:pPr>
      <w:r>
        <w:rPr>
          <w:rFonts w:hint="eastAsia"/>
        </w:rPr>
        <w:t xml:space="preserve"> </w:t>
      </w:r>
      <w:r w:rsidR="00364CA9">
        <w:t xml:space="preserve"> ＊馬上告訴對方自己的感受，以及什麼行為或東西讓人不舒服。</w:t>
      </w:r>
    </w:p>
    <w:p w14:paraId="75E3000F" w14:textId="77777777" w:rsidR="001B19D4" w:rsidRDefault="001B19D4" w:rsidP="001B19D4">
      <w:pPr>
        <w:pStyle w:val="Default"/>
      </w:pPr>
      <w:r>
        <w:rPr>
          <w:rFonts w:hint="eastAsia"/>
        </w:rPr>
        <w:t xml:space="preserve"> </w:t>
      </w:r>
      <w:r w:rsidR="00364CA9">
        <w:t xml:space="preserve"> ＊假如無法與「侵犯者」溝通，或「侵犯者」繼續其行為，就向其主管報告，要求他</w:t>
      </w:r>
    </w:p>
    <w:p w14:paraId="24D9BBB0" w14:textId="77777777" w:rsidR="001B19D4" w:rsidRDefault="001B19D4" w:rsidP="001B19D4">
      <w:pPr>
        <w:pStyle w:val="Default"/>
      </w:pPr>
      <w:r>
        <w:rPr>
          <w:rFonts w:hint="eastAsia"/>
        </w:rPr>
        <w:t xml:space="preserve">    </w:t>
      </w:r>
      <w:r w:rsidR="00364CA9">
        <w:t xml:space="preserve">們出面處理。 </w:t>
      </w:r>
    </w:p>
    <w:p w14:paraId="762FCDFF" w14:textId="77777777" w:rsidR="001B19D4" w:rsidRDefault="001B19D4" w:rsidP="001B19D4">
      <w:pPr>
        <w:pStyle w:val="Default"/>
      </w:pPr>
      <w:r>
        <w:rPr>
          <w:rFonts w:hint="eastAsia"/>
        </w:rPr>
        <w:t xml:space="preserve">  </w:t>
      </w:r>
      <w:r w:rsidR="00364CA9">
        <w:t>＊假如不想與該主管討論自己遭遇的情形，那麼就向本</w:t>
      </w:r>
      <w:r>
        <w:rPr>
          <w:rFonts w:hint="eastAsia"/>
        </w:rPr>
        <w:t>所</w:t>
      </w:r>
      <w:r w:rsidR="00364CA9">
        <w:t>性騷擾申訴處理小組提出申</w:t>
      </w:r>
    </w:p>
    <w:p w14:paraId="27CBD234" w14:textId="77777777" w:rsidR="001B19D4" w:rsidRDefault="001B19D4" w:rsidP="001B19D4">
      <w:pPr>
        <w:pStyle w:val="Default"/>
      </w:pPr>
      <w:r>
        <w:rPr>
          <w:rFonts w:hint="eastAsia"/>
        </w:rPr>
        <w:t xml:space="preserve">    </w:t>
      </w:r>
      <w:r w:rsidR="00364CA9">
        <w:t>訴</w:t>
      </w:r>
      <w:r>
        <w:rPr>
          <w:rFonts w:hAnsi="標楷體" w:hint="eastAsia"/>
        </w:rPr>
        <w:t>。</w:t>
      </w:r>
      <w:r w:rsidR="00364CA9">
        <w:t>任何員工所提供有關性騷擾的抱怨資料或消息都會以「機密」方式加以認真處</w:t>
      </w:r>
    </w:p>
    <w:p w14:paraId="3E075BE0" w14:textId="77777777" w:rsidR="001B19D4" w:rsidRDefault="001B19D4" w:rsidP="001B19D4">
      <w:pPr>
        <w:pStyle w:val="Default"/>
      </w:pPr>
      <w:r>
        <w:rPr>
          <w:rFonts w:hint="eastAsia"/>
        </w:rPr>
        <w:t xml:space="preserve">    </w:t>
      </w:r>
      <w:r w:rsidR="00364CA9">
        <w:t>理，並立即進行調查和適當處置，任何人一經發現確實有性騷擾的行為，都將予以</w:t>
      </w:r>
    </w:p>
    <w:p w14:paraId="3A833A00" w14:textId="394BE138" w:rsidR="000450CE" w:rsidRDefault="001B19D4" w:rsidP="001B19D4">
      <w:pPr>
        <w:pStyle w:val="Default"/>
      </w:pPr>
      <w:r>
        <w:rPr>
          <w:rFonts w:hint="eastAsia"/>
        </w:rPr>
        <w:t xml:space="preserve">    </w:t>
      </w:r>
      <w:r w:rsidR="00364CA9">
        <w:t>嚴厲的處罰。</w:t>
      </w:r>
    </w:p>
    <w:p w14:paraId="71BFD391" w14:textId="4B12E748" w:rsidR="000450CE" w:rsidRPr="005F7086" w:rsidRDefault="005F7086" w:rsidP="00E43CAF">
      <w:pPr>
        <w:pStyle w:val="Default"/>
      </w:pPr>
      <w:r>
        <w:rPr>
          <w:rFonts w:hint="eastAsia"/>
        </w:rPr>
        <w:t>四</w:t>
      </w:r>
      <w:r>
        <w:rPr>
          <w:rFonts w:hAnsi="標楷體" w:hint="eastAsia"/>
        </w:rPr>
        <w:t>、</w:t>
      </w:r>
      <w:r>
        <w:rPr>
          <w:rFonts w:hint="eastAsia"/>
        </w:rPr>
        <w:t>教育訓練</w:t>
      </w:r>
    </w:p>
    <w:p w14:paraId="75CAE73A" w14:textId="77777777" w:rsidR="008334F8" w:rsidRDefault="005F7086" w:rsidP="006B418C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6855D3" w:rsidRPr="00210B4A">
        <w:rPr>
          <w:rFonts w:ascii="標楷體" w:eastAsia="標楷體" w:hAnsi="標楷體" w:cs="Times New Roman" w:hint="eastAsia"/>
          <w:szCs w:val="24"/>
        </w:rPr>
        <w:t xml:space="preserve">　　</w:t>
      </w:r>
      <w:r w:rsidR="006B418C" w:rsidRPr="00210B4A">
        <w:rPr>
          <w:rFonts w:ascii="標楷體" w:eastAsia="標楷體" w:hAnsi="標楷體" w:cs="Times New Roman"/>
          <w:szCs w:val="24"/>
        </w:rPr>
        <w:t>為加強所有員工、派遣勞工對此類事件之認知與瞭解，本</w:t>
      </w:r>
      <w:r w:rsidR="00D914EC" w:rsidRPr="00210B4A">
        <w:rPr>
          <w:rFonts w:ascii="標楷體" w:eastAsia="標楷體" w:hAnsi="標楷體" w:cs="Times New Roman" w:hint="eastAsia"/>
          <w:szCs w:val="24"/>
        </w:rPr>
        <w:t>所</w:t>
      </w:r>
      <w:r w:rsidR="006B418C" w:rsidRPr="00210B4A">
        <w:rPr>
          <w:rFonts w:ascii="標楷體" w:eastAsia="標楷體" w:hAnsi="標楷體" w:cs="Times New Roman"/>
          <w:szCs w:val="24"/>
        </w:rPr>
        <w:t>將</w:t>
      </w:r>
      <w:r w:rsidR="008334F8">
        <w:rPr>
          <w:rFonts w:ascii="標楷體" w:eastAsia="標楷體" w:hAnsi="標楷體" w:cs="Times New Roman" w:hint="eastAsia"/>
          <w:szCs w:val="24"/>
        </w:rPr>
        <w:t>不</w:t>
      </w:r>
      <w:r w:rsidR="006B418C" w:rsidRPr="00210B4A">
        <w:rPr>
          <w:rFonts w:ascii="標楷體" w:eastAsia="標楷體" w:hAnsi="標楷體" w:cs="Times New Roman"/>
          <w:szCs w:val="24"/>
        </w:rPr>
        <w:t>定期舉辦相關</w:t>
      </w:r>
    </w:p>
    <w:p w14:paraId="34DD38C9" w14:textId="77777777" w:rsidR="008334F8" w:rsidRDefault="008334F8" w:rsidP="006B418C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6B418C" w:rsidRPr="00210B4A">
        <w:rPr>
          <w:rFonts w:ascii="標楷體" w:eastAsia="標楷體" w:hAnsi="標楷體" w:cs="Times New Roman"/>
          <w:szCs w:val="24"/>
        </w:rPr>
        <w:t>講習及訓練課程，員工、派遣勞工對此類課程均有參加之義務，無故拒不參加者，</w:t>
      </w:r>
    </w:p>
    <w:p w14:paraId="245016B8" w14:textId="77777777" w:rsidR="008334F8" w:rsidRDefault="008334F8" w:rsidP="006B418C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6B418C" w:rsidRPr="00210B4A">
        <w:rPr>
          <w:rFonts w:ascii="標楷體" w:eastAsia="標楷體" w:hAnsi="標楷體" w:cs="Times New Roman"/>
          <w:szCs w:val="24"/>
        </w:rPr>
        <w:t>將依曠職方式受理。</w:t>
      </w:r>
    </w:p>
    <w:p w14:paraId="5D0DC00D" w14:textId="5AEA288F" w:rsidR="008334F8" w:rsidRDefault="008334F8" w:rsidP="006B418C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五、備註</w:t>
      </w:r>
    </w:p>
    <w:p w14:paraId="07899EFB" w14:textId="77777777" w:rsidR="0004557B" w:rsidRDefault="008334F8" w:rsidP="006B418C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</w:t>
      </w:r>
      <w:r w:rsidR="006B418C" w:rsidRPr="00210B4A">
        <w:rPr>
          <w:rFonts w:ascii="標楷體" w:eastAsia="標楷體" w:hAnsi="標楷體" w:cs="Times New Roman"/>
          <w:szCs w:val="24"/>
        </w:rPr>
        <w:t>為確定本</w:t>
      </w:r>
      <w:r w:rsidR="00D914EC" w:rsidRPr="00210B4A">
        <w:rPr>
          <w:rFonts w:ascii="標楷體" w:eastAsia="標楷體" w:hAnsi="標楷體" w:cs="Times New Roman" w:hint="eastAsia"/>
          <w:szCs w:val="24"/>
        </w:rPr>
        <w:t>所</w:t>
      </w:r>
      <w:r w:rsidR="006B418C" w:rsidRPr="00210B4A">
        <w:rPr>
          <w:rFonts w:ascii="標楷體" w:eastAsia="標楷體" w:hAnsi="標楷體" w:cs="Times New Roman"/>
          <w:szCs w:val="24"/>
        </w:rPr>
        <w:t>所有員工均已詳閱此份書面聲明，並瞭解其內容，請在所附表格中</w:t>
      </w:r>
    </w:p>
    <w:p w14:paraId="48FF6D51" w14:textId="42AD6B93" w:rsidR="0004557B" w:rsidRDefault="0004557B" w:rsidP="006B418C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6B418C" w:rsidRPr="00210B4A">
        <w:rPr>
          <w:rFonts w:ascii="標楷體" w:eastAsia="標楷體" w:hAnsi="標楷體" w:cs="Times New Roman"/>
          <w:szCs w:val="24"/>
        </w:rPr>
        <w:t>親自簽名。</w:t>
      </w:r>
    </w:p>
    <w:sectPr w:rsidR="0004557B" w:rsidSect="00364CA9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Y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823D9"/>
    <w:multiLevelType w:val="hybridMultilevel"/>
    <w:tmpl w:val="EAB81968"/>
    <w:lvl w:ilvl="0" w:tplc="ED206576">
      <w:start w:val="1"/>
      <w:numFmt w:val="decimal"/>
      <w:suff w:val="space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5A2772"/>
    <w:multiLevelType w:val="hybridMultilevel"/>
    <w:tmpl w:val="EA3EEE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0684886">
    <w:abstractNumId w:val="1"/>
  </w:num>
  <w:num w:numId="2" w16cid:durableId="1969120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18C"/>
    <w:rsid w:val="000122E5"/>
    <w:rsid w:val="00025F32"/>
    <w:rsid w:val="0004325C"/>
    <w:rsid w:val="000450CE"/>
    <w:rsid w:val="0004557B"/>
    <w:rsid w:val="000A0A23"/>
    <w:rsid w:val="000D49D0"/>
    <w:rsid w:val="000D6E2F"/>
    <w:rsid w:val="001915D4"/>
    <w:rsid w:val="001B19D4"/>
    <w:rsid w:val="00210B4A"/>
    <w:rsid w:val="002670D8"/>
    <w:rsid w:val="00274F06"/>
    <w:rsid w:val="002D0B59"/>
    <w:rsid w:val="00340257"/>
    <w:rsid w:val="00364CA9"/>
    <w:rsid w:val="003F2714"/>
    <w:rsid w:val="00413E47"/>
    <w:rsid w:val="004634D3"/>
    <w:rsid w:val="0047367D"/>
    <w:rsid w:val="004E69D4"/>
    <w:rsid w:val="00520C52"/>
    <w:rsid w:val="00541BFC"/>
    <w:rsid w:val="005F7086"/>
    <w:rsid w:val="006336A6"/>
    <w:rsid w:val="006855D3"/>
    <w:rsid w:val="006A73C7"/>
    <w:rsid w:val="006B418C"/>
    <w:rsid w:val="006C5471"/>
    <w:rsid w:val="00763CE4"/>
    <w:rsid w:val="007A5AF3"/>
    <w:rsid w:val="007E1E3B"/>
    <w:rsid w:val="007F7341"/>
    <w:rsid w:val="00822824"/>
    <w:rsid w:val="008334F8"/>
    <w:rsid w:val="00844F04"/>
    <w:rsid w:val="00860611"/>
    <w:rsid w:val="009A69DD"/>
    <w:rsid w:val="009B5108"/>
    <w:rsid w:val="009F134F"/>
    <w:rsid w:val="009F6057"/>
    <w:rsid w:val="00A536DE"/>
    <w:rsid w:val="00AB117C"/>
    <w:rsid w:val="00B40B0B"/>
    <w:rsid w:val="00BE1FF2"/>
    <w:rsid w:val="00C83F6A"/>
    <w:rsid w:val="00D62404"/>
    <w:rsid w:val="00D67B36"/>
    <w:rsid w:val="00D75A15"/>
    <w:rsid w:val="00D914EC"/>
    <w:rsid w:val="00E148A4"/>
    <w:rsid w:val="00E43CAF"/>
    <w:rsid w:val="00E635AF"/>
    <w:rsid w:val="00EB51F2"/>
    <w:rsid w:val="00ED1930"/>
    <w:rsid w:val="00F316AB"/>
    <w:rsid w:val="00F95709"/>
    <w:rsid w:val="00F97C0B"/>
    <w:rsid w:val="00FC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1153F"/>
  <w15:docId w15:val="{F855BCA9-F64F-4589-A87B-F04B9A92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3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418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7F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4CA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F70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6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41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86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0154;&#20107;&#23460;daren0188@ttdaren.taitung.gov.tw&#12289;&#32317;&#2120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</dc:creator>
  <cp:lastModifiedBy>達仁鄉公所 12</cp:lastModifiedBy>
  <cp:revision>37</cp:revision>
  <cp:lastPrinted>2024-06-21T06:45:00Z</cp:lastPrinted>
  <dcterms:created xsi:type="dcterms:W3CDTF">2021-01-27T09:31:00Z</dcterms:created>
  <dcterms:modified xsi:type="dcterms:W3CDTF">2024-08-22T03:10:00Z</dcterms:modified>
</cp:coreProperties>
</file>